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3A" w:rsidRPr="00707F2E" w:rsidRDefault="009A0DF8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 детей</w:t>
      </w:r>
      <w:r w:rsidR="009F2271" w:rsidRPr="00707F2E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механизмы повышения качества программ дополнительного образования детей</w:t>
      </w:r>
      <w:r w:rsidR="009F2271" w:rsidRPr="00707F2E">
        <w:rPr>
          <w:rFonts w:ascii="Times New Roman" w:hAnsi="Times New Roman" w:cs="Times New Roman"/>
          <w:b/>
          <w:sz w:val="28"/>
          <w:szCs w:val="28"/>
        </w:rPr>
        <w:t>)</w:t>
      </w:r>
    </w:p>
    <w:p w:rsidR="009F2271" w:rsidRPr="00707F2E" w:rsidRDefault="009F2271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7F2E">
        <w:rPr>
          <w:rFonts w:ascii="Times New Roman" w:hAnsi="Times New Roman" w:cs="Times New Roman"/>
          <w:b/>
          <w:sz w:val="28"/>
          <w:szCs w:val="28"/>
        </w:rPr>
        <w:t>«</w:t>
      </w:r>
      <w:r w:rsidR="009A0DF8">
        <w:rPr>
          <w:rFonts w:ascii="Times New Roman" w:hAnsi="Times New Roman" w:cs="Times New Roman"/>
          <w:b/>
          <w:sz w:val="28"/>
          <w:szCs w:val="28"/>
        </w:rPr>
        <w:t>Качество дополнительного образования</w:t>
      </w:r>
      <w:r w:rsidRPr="00707F2E">
        <w:rPr>
          <w:rFonts w:ascii="Times New Roman" w:hAnsi="Times New Roman" w:cs="Times New Roman"/>
          <w:b/>
          <w:sz w:val="28"/>
          <w:szCs w:val="28"/>
        </w:rPr>
        <w:t>»</w:t>
      </w:r>
    </w:p>
    <w:p w:rsidR="009F2271" w:rsidRDefault="009F2271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2DD2" w:rsidRDefault="00D5167C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1: общественно-экспертное о</w:t>
      </w:r>
      <w:r w:rsidR="004D2DD2">
        <w:rPr>
          <w:rFonts w:ascii="Times New Roman" w:hAnsi="Times New Roman" w:cs="Times New Roman"/>
          <w:b/>
          <w:sz w:val="28"/>
          <w:szCs w:val="28"/>
        </w:rPr>
        <w:t>бсуждени</w:t>
      </w:r>
      <w:r w:rsidR="00F77CF4">
        <w:rPr>
          <w:rFonts w:ascii="Times New Roman" w:hAnsi="Times New Roman" w:cs="Times New Roman"/>
          <w:b/>
          <w:sz w:val="28"/>
          <w:szCs w:val="28"/>
        </w:rPr>
        <w:t>е</w:t>
      </w:r>
      <w:r w:rsidR="004D2DD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4D2DD2" w:rsidRDefault="00127DA2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2: </w:t>
      </w:r>
      <w:r w:rsidR="00782E10">
        <w:rPr>
          <w:rFonts w:ascii="Times New Roman" w:hAnsi="Times New Roman" w:cs="Times New Roman"/>
          <w:b/>
          <w:sz w:val="28"/>
          <w:szCs w:val="28"/>
        </w:rPr>
        <w:t xml:space="preserve">формирование и </w:t>
      </w:r>
      <w:r>
        <w:rPr>
          <w:rFonts w:ascii="Times New Roman" w:hAnsi="Times New Roman" w:cs="Times New Roman"/>
          <w:b/>
          <w:sz w:val="28"/>
          <w:szCs w:val="28"/>
        </w:rPr>
        <w:t>утверждение Программы</w:t>
      </w:r>
    </w:p>
    <w:p w:rsidR="00837CFD" w:rsidRDefault="00837CFD" w:rsidP="00837C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3: реализация утвержденной Программы</w:t>
      </w:r>
    </w:p>
    <w:p w:rsidR="004D2DD2" w:rsidRDefault="004D2DD2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37CFD" w:rsidRDefault="00837CFD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2DD2" w:rsidRDefault="004D2DD2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2DD2" w:rsidRDefault="004D2DD2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4D2D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2DD2" w:rsidRDefault="006C6FBB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Порядок работы</w:t>
      </w:r>
    </w:p>
    <w:p w:rsidR="004D2DD2" w:rsidRDefault="004D2DD2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D2DD2" w:rsidRDefault="004D2DD2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0D08" w:rsidRDefault="00AB0D08" w:rsidP="006C6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качества работы организаций дополнительного образования детей показал необходимость</w:t>
      </w:r>
      <w:r w:rsidR="00E12B0F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B0F">
        <w:rPr>
          <w:rFonts w:ascii="Times New Roman" w:hAnsi="Times New Roman" w:cs="Times New Roman"/>
          <w:sz w:val="28"/>
          <w:szCs w:val="28"/>
        </w:rPr>
        <w:t>незамедлительной работы по обеспечению необходимого качества работы таких организаций.</w:t>
      </w:r>
    </w:p>
    <w:p w:rsidR="00970A3C" w:rsidRDefault="00970A3C" w:rsidP="006C6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95954">
        <w:rPr>
          <w:rFonts w:ascii="Times New Roman" w:hAnsi="Times New Roman" w:cs="Times New Roman"/>
          <w:sz w:val="28"/>
          <w:szCs w:val="28"/>
        </w:rPr>
        <w:t xml:space="preserve">организации данной работы Министерством образования и науки Республики Дагестан </w:t>
      </w:r>
      <w:r w:rsidR="001B146B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ED69C1">
        <w:rPr>
          <w:rFonts w:ascii="Times New Roman" w:hAnsi="Times New Roman" w:cs="Times New Roman"/>
          <w:sz w:val="28"/>
          <w:szCs w:val="28"/>
        </w:rPr>
        <w:t xml:space="preserve">и экспертным сообществом </w:t>
      </w:r>
      <w:r w:rsidR="007A29B3">
        <w:rPr>
          <w:rFonts w:ascii="Times New Roman" w:hAnsi="Times New Roman" w:cs="Times New Roman"/>
          <w:sz w:val="28"/>
          <w:szCs w:val="28"/>
        </w:rPr>
        <w:t xml:space="preserve">предложено </w:t>
      </w:r>
      <w:r w:rsidR="007F70EB">
        <w:rPr>
          <w:rFonts w:ascii="Times New Roman" w:hAnsi="Times New Roman" w:cs="Times New Roman"/>
          <w:sz w:val="28"/>
          <w:szCs w:val="28"/>
        </w:rPr>
        <w:t xml:space="preserve">проведение работы по </w:t>
      </w:r>
      <w:r w:rsidR="00E12B0F">
        <w:rPr>
          <w:rFonts w:ascii="Times New Roman" w:hAnsi="Times New Roman" w:cs="Times New Roman"/>
          <w:sz w:val="28"/>
          <w:szCs w:val="28"/>
        </w:rPr>
        <w:t>повышению качества программ дополнительного образования детей</w:t>
      </w:r>
      <w:r w:rsidR="007A29B3">
        <w:rPr>
          <w:rFonts w:ascii="Times New Roman" w:hAnsi="Times New Roman" w:cs="Times New Roman"/>
          <w:sz w:val="28"/>
          <w:szCs w:val="28"/>
        </w:rPr>
        <w:t>.</w:t>
      </w:r>
    </w:p>
    <w:p w:rsidR="007A29B3" w:rsidRDefault="007A29B3" w:rsidP="006C6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максимально детальной проработки механизмов реализации данной задачи определены следующие этапы работы:</w:t>
      </w:r>
    </w:p>
    <w:p w:rsidR="007A29B3" w:rsidRDefault="007A29B3" w:rsidP="006C6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1: общественно-экспертное обсуждение </w:t>
      </w:r>
      <w:r w:rsidR="00481F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:rsidR="007A29B3" w:rsidRDefault="007A29B3" w:rsidP="006C6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2: </w:t>
      </w:r>
      <w:r w:rsidR="00782E10">
        <w:rPr>
          <w:rFonts w:ascii="Times New Roman" w:hAnsi="Times New Roman" w:cs="Times New Roman"/>
          <w:sz w:val="28"/>
          <w:szCs w:val="28"/>
        </w:rPr>
        <w:t>формирование и утверждение</w:t>
      </w:r>
      <w:r w:rsidR="00127DA2">
        <w:rPr>
          <w:rFonts w:ascii="Times New Roman" w:hAnsi="Times New Roman" w:cs="Times New Roman"/>
          <w:sz w:val="28"/>
          <w:szCs w:val="28"/>
        </w:rPr>
        <w:t xml:space="preserve"> </w:t>
      </w:r>
      <w:r w:rsidR="00481FC5">
        <w:rPr>
          <w:rFonts w:ascii="Times New Roman" w:hAnsi="Times New Roman" w:cs="Times New Roman"/>
          <w:sz w:val="28"/>
          <w:szCs w:val="28"/>
        </w:rPr>
        <w:t>П</w:t>
      </w:r>
      <w:r w:rsidR="00127DA2">
        <w:rPr>
          <w:rFonts w:ascii="Times New Roman" w:hAnsi="Times New Roman" w:cs="Times New Roman"/>
          <w:sz w:val="28"/>
          <w:szCs w:val="28"/>
        </w:rPr>
        <w:t>рограммы</w:t>
      </w:r>
    </w:p>
    <w:p w:rsidR="00127DA2" w:rsidRPr="004D2DD2" w:rsidRDefault="00127DA2" w:rsidP="006C6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3: реализация </w:t>
      </w:r>
      <w:r w:rsidR="00481F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:rsidR="004D2DD2" w:rsidRDefault="004D2DD2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46B" w:rsidRDefault="001B146B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934">
        <w:rPr>
          <w:rFonts w:ascii="Times New Roman" w:hAnsi="Times New Roman" w:cs="Times New Roman"/>
          <w:b/>
          <w:sz w:val="28"/>
          <w:szCs w:val="28"/>
        </w:rPr>
        <w:t>На этапе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934">
        <w:rPr>
          <w:rFonts w:ascii="Times New Roman" w:hAnsi="Times New Roman" w:cs="Times New Roman"/>
          <w:sz w:val="28"/>
          <w:szCs w:val="28"/>
        </w:rPr>
        <w:t xml:space="preserve">проводится общественно-экспертное обсуждение ключевых задач и идей </w:t>
      </w:r>
      <w:r w:rsidR="00481FC5">
        <w:rPr>
          <w:rFonts w:ascii="Times New Roman" w:hAnsi="Times New Roman" w:cs="Times New Roman"/>
          <w:sz w:val="28"/>
          <w:szCs w:val="28"/>
        </w:rPr>
        <w:t>П</w:t>
      </w:r>
      <w:r w:rsidR="00127934">
        <w:rPr>
          <w:rFonts w:ascii="Times New Roman" w:hAnsi="Times New Roman" w:cs="Times New Roman"/>
          <w:sz w:val="28"/>
          <w:szCs w:val="28"/>
        </w:rPr>
        <w:t>рограммы.</w:t>
      </w:r>
    </w:p>
    <w:p w:rsidR="00127934" w:rsidRDefault="00127934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этапе Министерством</w:t>
      </w:r>
      <w:r w:rsidR="00EB7437">
        <w:rPr>
          <w:rFonts w:ascii="Times New Roman" w:hAnsi="Times New Roman" w:cs="Times New Roman"/>
          <w:sz w:val="28"/>
          <w:szCs w:val="28"/>
        </w:rPr>
        <w:t xml:space="preserve"> и экспертным сообществом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представлено описание целей и ключевых задач </w:t>
      </w:r>
      <w:r w:rsidR="00481F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рограммы, по которым должно быть сформировано экспертное мнение.</w:t>
      </w:r>
    </w:p>
    <w:p w:rsidR="00127934" w:rsidRDefault="00127934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общественно-экспертного обсуждения будут </w:t>
      </w:r>
      <w:r w:rsidR="00C810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роведены следующие мероприятия:</w:t>
      </w:r>
    </w:p>
    <w:p w:rsidR="00127934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339">
        <w:rPr>
          <w:rFonts w:ascii="Times New Roman" w:hAnsi="Times New Roman" w:cs="Times New Roman"/>
          <w:sz w:val="28"/>
          <w:szCs w:val="28"/>
        </w:rPr>
        <w:t xml:space="preserve">1. Создание </w:t>
      </w:r>
      <w:r w:rsidR="00995B97">
        <w:rPr>
          <w:rFonts w:ascii="Times New Roman" w:hAnsi="Times New Roman" w:cs="Times New Roman"/>
          <w:sz w:val="28"/>
          <w:szCs w:val="28"/>
        </w:rPr>
        <w:t>Э</w:t>
      </w:r>
      <w:r w:rsidRPr="00576339">
        <w:rPr>
          <w:rFonts w:ascii="Times New Roman" w:hAnsi="Times New Roman" w:cs="Times New Roman"/>
          <w:sz w:val="28"/>
          <w:szCs w:val="28"/>
        </w:rPr>
        <w:t xml:space="preserve">кспертного совета по </w:t>
      </w:r>
      <w:r>
        <w:rPr>
          <w:rFonts w:ascii="Times New Roman" w:hAnsi="Times New Roman" w:cs="Times New Roman"/>
          <w:sz w:val="28"/>
          <w:szCs w:val="28"/>
        </w:rPr>
        <w:t xml:space="preserve">обсуждению </w:t>
      </w:r>
      <w:r w:rsidR="00481F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:rsidR="00127934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339">
        <w:rPr>
          <w:rFonts w:ascii="Times New Roman" w:hAnsi="Times New Roman" w:cs="Times New Roman"/>
          <w:sz w:val="28"/>
          <w:szCs w:val="28"/>
        </w:rPr>
        <w:t>2. Формирование рабочих групп по в</w:t>
      </w:r>
      <w:r>
        <w:rPr>
          <w:rFonts w:ascii="Times New Roman" w:hAnsi="Times New Roman" w:cs="Times New Roman"/>
          <w:sz w:val="28"/>
          <w:szCs w:val="28"/>
        </w:rPr>
        <w:t xml:space="preserve">сем ключевым задачам </w:t>
      </w:r>
      <w:r w:rsidR="00E554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:rsidR="00127934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339">
        <w:rPr>
          <w:rFonts w:ascii="Times New Roman" w:hAnsi="Times New Roman" w:cs="Times New Roman"/>
          <w:sz w:val="28"/>
          <w:szCs w:val="28"/>
        </w:rPr>
        <w:t>3. Проведение социологических опр</w:t>
      </w:r>
      <w:r>
        <w:rPr>
          <w:rFonts w:ascii="Times New Roman" w:hAnsi="Times New Roman" w:cs="Times New Roman"/>
          <w:sz w:val="28"/>
          <w:szCs w:val="28"/>
        </w:rPr>
        <w:t xml:space="preserve">осов по проблематике </w:t>
      </w:r>
      <w:r w:rsidR="00E554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:rsidR="00127934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339">
        <w:rPr>
          <w:rFonts w:ascii="Times New Roman" w:hAnsi="Times New Roman" w:cs="Times New Roman"/>
          <w:sz w:val="28"/>
          <w:szCs w:val="28"/>
        </w:rPr>
        <w:t>4. Проведение обсуждений всех проектов на площадках в муниципалитетах</w:t>
      </w:r>
    </w:p>
    <w:p w:rsidR="00127934" w:rsidRPr="00576339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339">
        <w:rPr>
          <w:rFonts w:ascii="Times New Roman" w:hAnsi="Times New Roman" w:cs="Times New Roman"/>
          <w:sz w:val="28"/>
          <w:szCs w:val="28"/>
        </w:rPr>
        <w:t>5. Размещение пр</w:t>
      </w:r>
      <w:r>
        <w:rPr>
          <w:rFonts w:ascii="Times New Roman" w:hAnsi="Times New Roman" w:cs="Times New Roman"/>
          <w:sz w:val="28"/>
          <w:szCs w:val="28"/>
        </w:rPr>
        <w:t>ограммы</w:t>
      </w:r>
      <w:r w:rsidRPr="00576339">
        <w:rPr>
          <w:rFonts w:ascii="Times New Roman" w:hAnsi="Times New Roman" w:cs="Times New Roman"/>
          <w:sz w:val="28"/>
          <w:szCs w:val="28"/>
        </w:rPr>
        <w:t xml:space="preserve"> на сайте Минобрнауки РД и создание</w:t>
      </w:r>
    </w:p>
    <w:p w:rsidR="00127934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76339">
        <w:rPr>
          <w:rFonts w:ascii="Times New Roman" w:hAnsi="Times New Roman" w:cs="Times New Roman"/>
          <w:sz w:val="28"/>
          <w:szCs w:val="28"/>
        </w:rPr>
        <w:t>краудсорсинговой</w:t>
      </w:r>
      <w:proofErr w:type="spellEnd"/>
      <w:r w:rsidRPr="00576339">
        <w:rPr>
          <w:rFonts w:ascii="Times New Roman" w:hAnsi="Times New Roman" w:cs="Times New Roman"/>
          <w:sz w:val="28"/>
          <w:szCs w:val="28"/>
        </w:rPr>
        <w:t xml:space="preserve"> платформы для обсуждения</w:t>
      </w:r>
    </w:p>
    <w:p w:rsidR="00127934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339">
        <w:rPr>
          <w:rFonts w:ascii="Times New Roman" w:hAnsi="Times New Roman" w:cs="Times New Roman"/>
          <w:sz w:val="28"/>
          <w:szCs w:val="28"/>
        </w:rPr>
        <w:t>6. Формирование концепци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6339">
        <w:rPr>
          <w:rFonts w:ascii="Times New Roman" w:hAnsi="Times New Roman" w:cs="Times New Roman"/>
          <w:sz w:val="28"/>
          <w:szCs w:val="28"/>
        </w:rPr>
        <w:t xml:space="preserve"> и дорожн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76339">
        <w:rPr>
          <w:rFonts w:ascii="Times New Roman" w:hAnsi="Times New Roman" w:cs="Times New Roman"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sz w:val="28"/>
          <w:szCs w:val="28"/>
        </w:rPr>
        <w:t>ы реализации</w:t>
      </w:r>
      <w:r w:rsidRPr="00576339">
        <w:rPr>
          <w:rFonts w:ascii="Times New Roman" w:hAnsi="Times New Roman" w:cs="Times New Roman"/>
          <w:sz w:val="28"/>
          <w:szCs w:val="28"/>
        </w:rPr>
        <w:t xml:space="preserve"> </w:t>
      </w:r>
      <w:r w:rsidR="00E554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:rsidR="00127934" w:rsidRPr="00576339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339">
        <w:rPr>
          <w:rFonts w:ascii="Times New Roman" w:hAnsi="Times New Roman" w:cs="Times New Roman"/>
          <w:sz w:val="28"/>
          <w:szCs w:val="28"/>
        </w:rPr>
        <w:t>7. Рассмотрение концепции и дорожной карты на Экспертном совете по</w:t>
      </w:r>
    </w:p>
    <w:p w:rsidR="00127934" w:rsidRPr="00576339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  <w:r w:rsidRPr="00576339">
        <w:rPr>
          <w:rFonts w:ascii="Times New Roman" w:hAnsi="Times New Roman" w:cs="Times New Roman"/>
          <w:sz w:val="28"/>
          <w:szCs w:val="28"/>
        </w:rPr>
        <w:t>направлению, на заседании Общественного совета Минобрнауки РД</w:t>
      </w:r>
    </w:p>
    <w:p w:rsidR="00127934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934" w:rsidRDefault="00127934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Модератором обсуждения программы является Дагестанский государственный </w:t>
      </w:r>
      <w:r w:rsidR="00AC67ED">
        <w:rPr>
          <w:rFonts w:ascii="Times New Roman" w:hAnsi="Times New Roman" w:cs="Times New Roman"/>
          <w:sz w:val="28"/>
          <w:szCs w:val="28"/>
        </w:rPr>
        <w:t>технический университет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934" w:rsidRDefault="00127934" w:rsidP="001279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7934" w:rsidRDefault="0099165D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этапа 1 является аналитический доклад </w:t>
      </w:r>
      <w:r w:rsidR="00995B9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кспертного совета по представленным целям и ключевым задачам </w:t>
      </w:r>
      <w:r w:rsidR="005833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902E12">
        <w:rPr>
          <w:rFonts w:ascii="Times New Roman" w:hAnsi="Times New Roman" w:cs="Times New Roman"/>
          <w:sz w:val="28"/>
          <w:szCs w:val="28"/>
        </w:rPr>
        <w:t>.</w:t>
      </w:r>
    </w:p>
    <w:p w:rsidR="00902E12" w:rsidRDefault="00902E12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доклад должен содержать следующие разделы:</w:t>
      </w:r>
    </w:p>
    <w:p w:rsidR="00E304AD" w:rsidRDefault="00902E12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304A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995B97">
        <w:rPr>
          <w:rFonts w:ascii="Times New Roman" w:hAnsi="Times New Roman" w:cs="Times New Roman"/>
          <w:sz w:val="28"/>
          <w:szCs w:val="28"/>
        </w:rPr>
        <w:t>Э</w:t>
      </w:r>
      <w:r w:rsidR="00E304AD">
        <w:rPr>
          <w:rFonts w:ascii="Times New Roman" w:hAnsi="Times New Roman" w:cs="Times New Roman"/>
          <w:sz w:val="28"/>
          <w:szCs w:val="28"/>
        </w:rPr>
        <w:t>кспертного совета проблем качества образования;</w:t>
      </w:r>
    </w:p>
    <w:p w:rsidR="00902E12" w:rsidRDefault="00E304AD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заключение </w:t>
      </w:r>
      <w:r w:rsidR="00995B97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кспертного </w:t>
      </w:r>
      <w:r w:rsidR="00995B97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 всем ключевым целя</w:t>
      </w:r>
      <w:r w:rsidR="00FC33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задачам </w:t>
      </w:r>
      <w:r w:rsidR="005833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рограммы;</w:t>
      </w:r>
    </w:p>
    <w:p w:rsidR="00E304AD" w:rsidRDefault="00E304AD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C335B">
        <w:rPr>
          <w:rFonts w:ascii="Times New Roman" w:hAnsi="Times New Roman" w:cs="Times New Roman"/>
          <w:sz w:val="28"/>
          <w:szCs w:val="28"/>
        </w:rPr>
        <w:t xml:space="preserve">заключения общественных советов муниципальных образований по всем ключевым целям и задачам </w:t>
      </w:r>
      <w:r w:rsidR="00583365">
        <w:rPr>
          <w:rFonts w:ascii="Times New Roman" w:hAnsi="Times New Roman" w:cs="Times New Roman"/>
          <w:sz w:val="28"/>
          <w:szCs w:val="28"/>
        </w:rPr>
        <w:t>П</w:t>
      </w:r>
      <w:r w:rsidR="00FC335B">
        <w:rPr>
          <w:rFonts w:ascii="Times New Roman" w:hAnsi="Times New Roman" w:cs="Times New Roman"/>
          <w:sz w:val="28"/>
          <w:szCs w:val="28"/>
        </w:rPr>
        <w:t>рограммы</w:t>
      </w:r>
    </w:p>
    <w:p w:rsidR="00E554E6" w:rsidRDefault="00E554E6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заключение Общественного совет</w:t>
      </w:r>
      <w:r w:rsidR="00EB743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Минобрнауки РД</w:t>
      </w:r>
    </w:p>
    <w:p w:rsidR="00127934" w:rsidRDefault="00127934" w:rsidP="001279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146B" w:rsidRDefault="006A7BF6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D3D">
        <w:rPr>
          <w:rFonts w:ascii="Times New Roman" w:hAnsi="Times New Roman" w:cs="Times New Roman"/>
          <w:b/>
          <w:sz w:val="28"/>
          <w:szCs w:val="28"/>
        </w:rPr>
        <w:t>На 2 этапе</w:t>
      </w:r>
      <w:r>
        <w:rPr>
          <w:rFonts w:ascii="Times New Roman" w:hAnsi="Times New Roman" w:cs="Times New Roman"/>
          <w:sz w:val="28"/>
          <w:szCs w:val="28"/>
        </w:rPr>
        <w:t xml:space="preserve"> проводится формирование и утверждение </w:t>
      </w:r>
      <w:r w:rsidR="00EB74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6A7BF6" w:rsidRDefault="006A7BF6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</w:t>
      </w:r>
      <w:r w:rsidR="002B5F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подлежит утверждению Правительств</w:t>
      </w:r>
      <w:r w:rsidR="00995B9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6A7BF6" w:rsidRDefault="006A7BF6" w:rsidP="007618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B74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осуществляется Научно-координационным советом Министерства образования </w:t>
      </w:r>
      <w:r w:rsidR="002B5FD9">
        <w:rPr>
          <w:rFonts w:ascii="Times New Roman" w:hAnsi="Times New Roman" w:cs="Times New Roman"/>
          <w:sz w:val="28"/>
          <w:szCs w:val="28"/>
        </w:rPr>
        <w:t xml:space="preserve">и науки Республики Дагестан </w:t>
      </w:r>
      <w:r w:rsidR="00D442A7">
        <w:rPr>
          <w:rFonts w:ascii="Times New Roman" w:hAnsi="Times New Roman" w:cs="Times New Roman"/>
          <w:sz w:val="28"/>
          <w:szCs w:val="28"/>
        </w:rPr>
        <w:t xml:space="preserve">на основании аналитического доклада </w:t>
      </w:r>
      <w:r w:rsidR="00995B97">
        <w:rPr>
          <w:rFonts w:ascii="Times New Roman" w:hAnsi="Times New Roman" w:cs="Times New Roman"/>
          <w:sz w:val="28"/>
          <w:szCs w:val="28"/>
        </w:rPr>
        <w:t>Э</w:t>
      </w:r>
      <w:r w:rsidR="00D442A7">
        <w:rPr>
          <w:rFonts w:ascii="Times New Roman" w:hAnsi="Times New Roman" w:cs="Times New Roman"/>
          <w:sz w:val="28"/>
          <w:szCs w:val="28"/>
        </w:rPr>
        <w:t xml:space="preserve">кспертного совета по обсуждению </w:t>
      </w:r>
      <w:r w:rsidR="00995B97">
        <w:rPr>
          <w:rFonts w:ascii="Times New Roman" w:hAnsi="Times New Roman" w:cs="Times New Roman"/>
          <w:sz w:val="28"/>
          <w:szCs w:val="28"/>
        </w:rPr>
        <w:t>П</w:t>
      </w:r>
      <w:r w:rsidR="00D442A7">
        <w:rPr>
          <w:rFonts w:ascii="Times New Roman" w:hAnsi="Times New Roman" w:cs="Times New Roman"/>
          <w:sz w:val="28"/>
          <w:szCs w:val="28"/>
        </w:rPr>
        <w:t>рограммы.</w:t>
      </w:r>
    </w:p>
    <w:p w:rsidR="007972F0" w:rsidRPr="004D2DD2" w:rsidRDefault="007972F0" w:rsidP="007618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DD2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 xml:space="preserve">Научно-координационного совета Министерства </w:t>
      </w:r>
      <w:r w:rsidRPr="004D2DD2">
        <w:rPr>
          <w:rFonts w:ascii="Times New Roman" w:hAnsi="Times New Roman" w:cs="Times New Roman"/>
          <w:sz w:val="28"/>
          <w:szCs w:val="28"/>
        </w:rPr>
        <w:t xml:space="preserve">входят ученые и специалисты в соответствующих областях знаний, представители предпринимательского сообщества, общественных, в том числе молодежных, объединений, а также представители </w:t>
      </w:r>
      <w:r>
        <w:rPr>
          <w:rFonts w:ascii="Times New Roman" w:hAnsi="Times New Roman" w:cs="Times New Roman"/>
          <w:sz w:val="28"/>
          <w:szCs w:val="28"/>
        </w:rPr>
        <w:t>заинтересованных</w:t>
      </w:r>
      <w:r w:rsidRPr="004D2DD2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власти.</w:t>
      </w:r>
    </w:p>
    <w:p w:rsidR="007972F0" w:rsidRPr="004D2DD2" w:rsidRDefault="007972F0" w:rsidP="007618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DD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95B97">
        <w:rPr>
          <w:rFonts w:ascii="Times New Roman" w:hAnsi="Times New Roman" w:cs="Times New Roman"/>
          <w:sz w:val="28"/>
          <w:szCs w:val="28"/>
        </w:rPr>
        <w:t>Н</w:t>
      </w:r>
      <w:r w:rsidRPr="004D2DD2">
        <w:rPr>
          <w:rFonts w:ascii="Times New Roman" w:hAnsi="Times New Roman" w:cs="Times New Roman"/>
          <w:sz w:val="28"/>
          <w:szCs w:val="28"/>
        </w:rPr>
        <w:t xml:space="preserve">аучно-координационного совета утверждается </w:t>
      </w:r>
      <w:r w:rsidR="004B30D5">
        <w:rPr>
          <w:rFonts w:ascii="Times New Roman" w:hAnsi="Times New Roman" w:cs="Times New Roman"/>
          <w:sz w:val="28"/>
          <w:szCs w:val="28"/>
        </w:rPr>
        <w:t>распоряжением Правительства Республики Дагестан.</w:t>
      </w:r>
    </w:p>
    <w:p w:rsidR="007972F0" w:rsidRPr="004D2DD2" w:rsidRDefault="00995B97" w:rsidP="00797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Н</w:t>
      </w:r>
      <w:r w:rsidR="007972F0" w:rsidRPr="004D2DD2">
        <w:rPr>
          <w:rFonts w:ascii="Times New Roman" w:hAnsi="Times New Roman" w:cs="Times New Roman"/>
          <w:sz w:val="28"/>
          <w:szCs w:val="28"/>
        </w:rPr>
        <w:t>аучно-к</w:t>
      </w:r>
      <w:r w:rsidR="00363382">
        <w:rPr>
          <w:rFonts w:ascii="Times New Roman" w:hAnsi="Times New Roman" w:cs="Times New Roman"/>
          <w:sz w:val="28"/>
          <w:szCs w:val="28"/>
        </w:rPr>
        <w:t xml:space="preserve">оординационного совета являются </w:t>
      </w:r>
      <w:r w:rsidR="007972F0" w:rsidRPr="004D2DD2">
        <w:rPr>
          <w:rFonts w:ascii="Times New Roman" w:hAnsi="Times New Roman" w:cs="Times New Roman"/>
          <w:sz w:val="28"/>
          <w:szCs w:val="28"/>
        </w:rPr>
        <w:t>внесение предложений и рассмотрение тематики програ</w:t>
      </w:r>
      <w:r w:rsidR="00363382">
        <w:rPr>
          <w:rFonts w:ascii="Times New Roman" w:hAnsi="Times New Roman" w:cs="Times New Roman"/>
          <w:sz w:val="28"/>
          <w:szCs w:val="28"/>
        </w:rPr>
        <w:t>ммных проектов, формирование Программы.</w:t>
      </w:r>
    </w:p>
    <w:p w:rsidR="00E56624" w:rsidRDefault="00E56624" w:rsidP="00E566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этапа 2 является </w:t>
      </w:r>
      <w:r w:rsidR="00995B97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об утверждении </w:t>
      </w:r>
      <w:r w:rsidR="0058336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D442A7" w:rsidRDefault="00D442A7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00F9" w:rsidRDefault="000800F9" w:rsidP="000800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3 проводится реализация утвержденной Правительством Республики Дагестан программы.</w:t>
      </w:r>
    </w:p>
    <w:p w:rsidR="00A52426" w:rsidRDefault="00A52426" w:rsidP="00A52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Программы является Министр образования и науки Республики Дагестан, который несет персональную ответственность за ее реализацию, конечные результаты, а также определяет формы и методы управления реализацией Программы.</w:t>
      </w:r>
    </w:p>
    <w:p w:rsidR="00A52426" w:rsidRDefault="00A52426" w:rsidP="00A524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 как координатор Программы в ходе ее выполнения:</w:t>
      </w:r>
    </w:p>
    <w:p w:rsidR="001E06F7" w:rsidRDefault="001E06F7" w:rsidP="001E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координацию деятельности по эффективной реализации мероприятий Программы ее участниками, а также анализ использования средств Республики Дагестан и средств внебюджетных источников;</w:t>
      </w:r>
    </w:p>
    <w:p w:rsidR="001E06F7" w:rsidRDefault="001E06F7" w:rsidP="001E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нормативные (индивидуальные) правовые акты (локальные акты), необходимые для выполнения Программы;</w:t>
      </w:r>
    </w:p>
    <w:p w:rsidR="001E06F7" w:rsidRDefault="001E06F7" w:rsidP="001E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аналитические материалы о ходе реализации Программы;</w:t>
      </w:r>
    </w:p>
    <w:p w:rsidR="001E06F7" w:rsidRDefault="001E06F7" w:rsidP="001E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ведение ежеквартальной отчетности реализации Программы;</w:t>
      </w:r>
    </w:p>
    <w:p w:rsidR="001E06F7" w:rsidRDefault="001E06F7" w:rsidP="001E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при необходимости в установленном порядке предложения об уточнении мероприятий Программы на очередной финансовый год, уточняет затраты на реализацию мероприятий Программы, а также механизм ее выполнения;</w:t>
      </w:r>
    </w:p>
    <w:p w:rsidR="001E06F7" w:rsidRDefault="001E06F7" w:rsidP="001E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своевременную и качественную реализацию Программы, обеспечивает эффективное использование средств, выделяемых на ее реализацию;</w:t>
      </w:r>
    </w:p>
    <w:p w:rsidR="001E06F7" w:rsidRDefault="001E06F7" w:rsidP="001E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организует внедрение информационных технологий в целях управления реализацией Программы и контроля за ходом выполнения ее мероприятий;</w:t>
      </w:r>
    </w:p>
    <w:p w:rsidR="001E06F7" w:rsidRDefault="001E06F7" w:rsidP="001E06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размещение на официальном сайте Министерства образования и науки </w:t>
      </w:r>
      <w:r w:rsidR="00363382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5833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5833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ходе и результатах реализации Программы, финансировании ее мероприятий, привлечении средств внебюджетных источников, проведении конкурсов в рамках Программы, а также о порядке участия в ней инвесторов.</w:t>
      </w:r>
    </w:p>
    <w:p w:rsidR="00363382" w:rsidRDefault="00363382" w:rsidP="00363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Программы </w:t>
      </w:r>
      <w:r w:rsidRPr="004D2DD2">
        <w:rPr>
          <w:rFonts w:ascii="Times New Roman" w:hAnsi="Times New Roman" w:cs="Times New Roman"/>
          <w:sz w:val="28"/>
          <w:szCs w:val="28"/>
        </w:rPr>
        <w:t>научно-координационн</w:t>
      </w:r>
      <w:r>
        <w:rPr>
          <w:rFonts w:ascii="Times New Roman" w:hAnsi="Times New Roman" w:cs="Times New Roman"/>
          <w:sz w:val="28"/>
          <w:szCs w:val="28"/>
        </w:rPr>
        <w:t>ый совет осуществляет:</w:t>
      </w:r>
    </w:p>
    <w:p w:rsidR="00363382" w:rsidRPr="004D2DD2" w:rsidRDefault="00363382" w:rsidP="00363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DD2">
        <w:rPr>
          <w:rFonts w:ascii="Times New Roman" w:hAnsi="Times New Roman" w:cs="Times New Roman"/>
          <w:sz w:val="28"/>
          <w:szCs w:val="28"/>
        </w:rPr>
        <w:t>рассмотрение материалов о ходе реализации программных мероприятий и предоставление рекомендаций по их уточнению, а также рассмотрение итогов реализации Программы;</w:t>
      </w:r>
    </w:p>
    <w:p w:rsidR="00363382" w:rsidRPr="004D2DD2" w:rsidRDefault="00363382" w:rsidP="00363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DD2">
        <w:rPr>
          <w:rFonts w:ascii="Times New Roman" w:hAnsi="Times New Roman" w:cs="Times New Roman"/>
          <w:sz w:val="28"/>
          <w:szCs w:val="28"/>
        </w:rPr>
        <w:t>контроль соответствия проектов Программы формальным требованиям к методологии и содержанию мероприятий Программы;</w:t>
      </w:r>
    </w:p>
    <w:p w:rsidR="00363382" w:rsidRPr="004D2DD2" w:rsidRDefault="00363382" w:rsidP="00363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2DD2">
        <w:rPr>
          <w:rFonts w:ascii="Times New Roman" w:hAnsi="Times New Roman" w:cs="Times New Roman"/>
          <w:sz w:val="28"/>
          <w:szCs w:val="28"/>
        </w:rPr>
        <w:t>выявление технических и организационных проблем в ходе реализации Программы и разработка предложений по их решению.</w:t>
      </w:r>
    </w:p>
    <w:p w:rsidR="005D05C9" w:rsidRDefault="005D05C9" w:rsidP="005D05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Итогом этапа 3 является исполнение Программы.</w:t>
      </w:r>
    </w:p>
    <w:p w:rsidR="00363382" w:rsidRDefault="00363382" w:rsidP="003633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0223" w:rsidRDefault="00B10223" w:rsidP="000800F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102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2DD2" w:rsidRPr="00B10223" w:rsidRDefault="00B10223" w:rsidP="00B1022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223">
        <w:rPr>
          <w:rFonts w:ascii="Times New Roman" w:hAnsi="Times New Roman" w:cs="Times New Roman"/>
          <w:b/>
          <w:sz w:val="28"/>
          <w:szCs w:val="28"/>
        </w:rPr>
        <w:lastRenderedPageBreak/>
        <w:t>Описание целей и ключевых задач программы, по которым должно быть сформировано экспертное мнение</w:t>
      </w:r>
    </w:p>
    <w:p w:rsidR="009F2271" w:rsidRPr="00707F2E" w:rsidRDefault="00BB7611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7F2E">
        <w:rPr>
          <w:rFonts w:ascii="Times New Roman" w:hAnsi="Times New Roman" w:cs="Times New Roman"/>
          <w:b/>
          <w:sz w:val="28"/>
          <w:szCs w:val="28"/>
        </w:rPr>
        <w:t>Цели программы</w:t>
      </w: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DA1535" w:rsidP="00A93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3365">
        <w:rPr>
          <w:rFonts w:ascii="Times New Roman" w:hAnsi="Times New Roman" w:cs="Times New Roman"/>
          <w:sz w:val="28"/>
          <w:szCs w:val="28"/>
        </w:rPr>
        <w:t>П</w:t>
      </w:r>
      <w:r w:rsidR="00537D15">
        <w:rPr>
          <w:rFonts w:ascii="Times New Roman" w:hAnsi="Times New Roman" w:cs="Times New Roman"/>
          <w:sz w:val="28"/>
          <w:szCs w:val="28"/>
        </w:rPr>
        <w:t xml:space="preserve">рограмма ориентирована на формирование в Республике Дагестан </w:t>
      </w:r>
      <w:r w:rsidR="000D69A7">
        <w:rPr>
          <w:rFonts w:ascii="Times New Roman" w:hAnsi="Times New Roman" w:cs="Times New Roman"/>
          <w:sz w:val="28"/>
          <w:szCs w:val="28"/>
        </w:rPr>
        <w:t xml:space="preserve">общереспубликанских </w:t>
      </w:r>
      <w:r w:rsidR="00932482">
        <w:rPr>
          <w:rFonts w:ascii="Times New Roman" w:hAnsi="Times New Roman" w:cs="Times New Roman"/>
          <w:sz w:val="28"/>
          <w:szCs w:val="28"/>
        </w:rPr>
        <w:t>школ дополнительного образования детей</w:t>
      </w:r>
      <w:r w:rsidR="000D69A7">
        <w:rPr>
          <w:rFonts w:ascii="Times New Roman" w:hAnsi="Times New Roman" w:cs="Times New Roman"/>
          <w:sz w:val="28"/>
          <w:szCs w:val="28"/>
        </w:rPr>
        <w:t>. На первом этапе предлагается создание</w:t>
      </w:r>
      <w:r w:rsidR="004B132E">
        <w:rPr>
          <w:rFonts w:ascii="Times New Roman" w:hAnsi="Times New Roman" w:cs="Times New Roman"/>
          <w:sz w:val="28"/>
          <w:szCs w:val="28"/>
        </w:rPr>
        <w:t xml:space="preserve"> школ дополнительного образования по направлениям: «Искусства», «Спорт», «Наука», </w:t>
      </w:r>
      <w:r w:rsidR="00BA2E55">
        <w:rPr>
          <w:rFonts w:ascii="Times New Roman" w:hAnsi="Times New Roman" w:cs="Times New Roman"/>
          <w:sz w:val="28"/>
          <w:szCs w:val="28"/>
        </w:rPr>
        <w:t>«</w:t>
      </w:r>
      <w:r w:rsidR="00BA2E5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A2E55">
        <w:rPr>
          <w:rFonts w:ascii="Times New Roman" w:hAnsi="Times New Roman" w:cs="Times New Roman"/>
          <w:sz w:val="28"/>
          <w:szCs w:val="28"/>
        </w:rPr>
        <w:t xml:space="preserve">-школа», </w:t>
      </w:r>
      <w:r w:rsidR="004B132E">
        <w:rPr>
          <w:rFonts w:ascii="Times New Roman" w:hAnsi="Times New Roman" w:cs="Times New Roman"/>
          <w:sz w:val="28"/>
          <w:szCs w:val="28"/>
        </w:rPr>
        <w:t>«Инженерное</w:t>
      </w:r>
      <w:r w:rsidR="00196127">
        <w:rPr>
          <w:rFonts w:ascii="Times New Roman" w:hAnsi="Times New Roman" w:cs="Times New Roman"/>
          <w:sz w:val="28"/>
          <w:szCs w:val="28"/>
        </w:rPr>
        <w:t xml:space="preserve"> дело», «Ремесла», «Культура», </w:t>
      </w:r>
      <w:r w:rsidR="004B132E">
        <w:rPr>
          <w:rFonts w:ascii="Times New Roman" w:hAnsi="Times New Roman" w:cs="Times New Roman"/>
          <w:sz w:val="28"/>
          <w:szCs w:val="28"/>
        </w:rPr>
        <w:t>«Живая планета», «Моя Россия», «</w:t>
      </w:r>
      <w:r w:rsidR="00DA0EDA">
        <w:rPr>
          <w:rFonts w:ascii="Times New Roman" w:hAnsi="Times New Roman" w:cs="Times New Roman"/>
          <w:sz w:val="28"/>
          <w:szCs w:val="28"/>
        </w:rPr>
        <w:t>Мир вокруг»</w:t>
      </w:r>
      <w:r w:rsidR="000D69A7">
        <w:rPr>
          <w:rFonts w:ascii="Times New Roman" w:hAnsi="Times New Roman" w:cs="Times New Roman"/>
          <w:sz w:val="28"/>
          <w:szCs w:val="28"/>
        </w:rPr>
        <w:t>.</w:t>
      </w:r>
    </w:p>
    <w:p w:rsidR="00EF1C90" w:rsidRDefault="00EF1C90" w:rsidP="00A93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7F2E" w:rsidRPr="005D0A16" w:rsidRDefault="00A931BB" w:rsidP="00A931B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  <w:r w:rsidRPr="005D0A16">
        <w:rPr>
          <w:rFonts w:ascii="Times New Roman" w:hAnsi="Times New Roman" w:cs="Times New Roman"/>
          <w:b/>
          <w:sz w:val="28"/>
          <w:szCs w:val="28"/>
          <w:highlight w:val="cyan"/>
        </w:rPr>
        <w:t>Поняти</w:t>
      </w:r>
      <w:r w:rsidR="008C460F" w:rsidRPr="005D0A16">
        <w:rPr>
          <w:rFonts w:ascii="Times New Roman" w:hAnsi="Times New Roman" w:cs="Times New Roman"/>
          <w:b/>
          <w:sz w:val="28"/>
          <w:szCs w:val="28"/>
          <w:highlight w:val="cyan"/>
        </w:rPr>
        <w:t>я</w:t>
      </w:r>
    </w:p>
    <w:p w:rsidR="00A931BB" w:rsidRPr="005D0A16" w:rsidRDefault="00A931BB" w:rsidP="00A931B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932482" w:rsidRPr="00932482" w:rsidRDefault="003C1E80" w:rsidP="00A931B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Общереспубликанская школа</w:t>
      </w:r>
      <w:r w:rsidR="00A931BB" w:rsidRPr="005D0A16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932482">
        <w:rPr>
          <w:rFonts w:ascii="Times New Roman" w:hAnsi="Times New Roman" w:cs="Times New Roman"/>
          <w:sz w:val="28"/>
          <w:szCs w:val="28"/>
          <w:highlight w:val="cyan"/>
        </w:rPr>
        <w:t xml:space="preserve">дополнительного образования детей </w:t>
      </w:r>
      <w:r w:rsidR="00A931BB" w:rsidRPr="005D0A16">
        <w:rPr>
          <w:rFonts w:ascii="Times New Roman" w:hAnsi="Times New Roman" w:cs="Times New Roman"/>
          <w:sz w:val="28"/>
          <w:szCs w:val="28"/>
          <w:highlight w:val="cyan"/>
        </w:rPr>
        <w:t>– един</w:t>
      </w:r>
      <w:r>
        <w:rPr>
          <w:rFonts w:ascii="Times New Roman" w:hAnsi="Times New Roman" w:cs="Times New Roman"/>
          <w:sz w:val="28"/>
          <w:szCs w:val="28"/>
          <w:highlight w:val="cyan"/>
        </w:rPr>
        <w:t>ое информационно-образовательное пространство</w:t>
      </w:r>
      <w:r w:rsidR="00003342">
        <w:rPr>
          <w:rFonts w:ascii="Times New Roman" w:hAnsi="Times New Roman" w:cs="Times New Roman"/>
          <w:sz w:val="28"/>
          <w:szCs w:val="28"/>
          <w:highlight w:val="cyan"/>
        </w:rPr>
        <w:t>, функционирующее на территории всей Республики Дагестан и включающее в себя</w:t>
      </w:r>
      <w:r w:rsidR="00932482">
        <w:rPr>
          <w:rFonts w:ascii="Times New Roman" w:hAnsi="Times New Roman" w:cs="Times New Roman"/>
          <w:sz w:val="28"/>
          <w:szCs w:val="28"/>
          <w:highlight w:val="cyan"/>
        </w:rPr>
        <w:t xml:space="preserve"> базовые и рабочие </w:t>
      </w:r>
      <w:r w:rsidR="00003342">
        <w:rPr>
          <w:rFonts w:ascii="Times New Roman" w:hAnsi="Times New Roman" w:cs="Times New Roman"/>
          <w:sz w:val="28"/>
          <w:szCs w:val="28"/>
          <w:highlight w:val="cyan"/>
        </w:rPr>
        <w:t>дополнительные образовательные программы</w:t>
      </w:r>
      <w:r w:rsidR="00932482">
        <w:rPr>
          <w:rFonts w:ascii="Times New Roman" w:hAnsi="Times New Roman" w:cs="Times New Roman"/>
          <w:sz w:val="28"/>
          <w:szCs w:val="28"/>
          <w:highlight w:val="cyan"/>
        </w:rPr>
        <w:t>, а также стандарт.</w:t>
      </w:r>
    </w:p>
    <w:p w:rsidR="00932482" w:rsidRDefault="00932482" w:rsidP="00A931BB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045A4D" w:rsidRPr="00F060A3" w:rsidRDefault="00045A4D" w:rsidP="00A931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0A3">
        <w:rPr>
          <w:rFonts w:ascii="Times New Roman" w:hAnsi="Times New Roman" w:cs="Times New Roman"/>
          <w:b/>
          <w:sz w:val="28"/>
          <w:szCs w:val="28"/>
        </w:rPr>
        <w:t>Цели</w:t>
      </w:r>
      <w:r w:rsidR="00456543" w:rsidRPr="00F06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2A0">
        <w:rPr>
          <w:rFonts w:ascii="Times New Roman" w:hAnsi="Times New Roman" w:cs="Times New Roman"/>
          <w:b/>
          <w:sz w:val="28"/>
          <w:szCs w:val="28"/>
        </w:rPr>
        <w:t>создания общереспубликанских школ</w:t>
      </w:r>
      <w:r w:rsidR="00456543" w:rsidRPr="00F060A3">
        <w:rPr>
          <w:rFonts w:ascii="Times New Roman" w:hAnsi="Times New Roman" w:cs="Times New Roman"/>
          <w:b/>
          <w:sz w:val="28"/>
          <w:szCs w:val="28"/>
        </w:rPr>
        <w:t>:</w:t>
      </w:r>
    </w:p>
    <w:p w:rsidR="004C2C94" w:rsidRDefault="004C2C94" w:rsidP="004C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качества образования в соответствии с установленными нормативными требованиями (федеральные государственные образовательные стандарты, образовательные стандарты, федеральные государственные требования);</w:t>
      </w:r>
    </w:p>
    <w:p w:rsidR="00456543" w:rsidRDefault="00456543" w:rsidP="00A93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4978">
        <w:rPr>
          <w:rFonts w:ascii="Times New Roman" w:hAnsi="Times New Roman" w:cs="Times New Roman"/>
          <w:sz w:val="28"/>
          <w:szCs w:val="28"/>
        </w:rPr>
        <w:t>обеспечение соответствия качества образования требованиям обучающихся;</w:t>
      </w:r>
    </w:p>
    <w:p w:rsidR="00994978" w:rsidRDefault="00994978" w:rsidP="00A93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конкурентоспособности системы образования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уровне.</w:t>
      </w:r>
    </w:p>
    <w:p w:rsidR="00045A4D" w:rsidRDefault="00045A4D" w:rsidP="00A93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26E2" w:rsidRPr="00F060A3" w:rsidRDefault="00E826E2" w:rsidP="00A931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0A3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 w:rsidR="00FF4E34">
        <w:rPr>
          <w:rFonts w:ascii="Times New Roman" w:hAnsi="Times New Roman" w:cs="Times New Roman"/>
          <w:b/>
          <w:sz w:val="28"/>
          <w:szCs w:val="28"/>
        </w:rPr>
        <w:t>функционирования школ</w:t>
      </w:r>
      <w:r w:rsidRPr="00F060A3">
        <w:rPr>
          <w:rFonts w:ascii="Times New Roman" w:hAnsi="Times New Roman" w:cs="Times New Roman"/>
          <w:b/>
          <w:sz w:val="28"/>
          <w:szCs w:val="28"/>
        </w:rPr>
        <w:t>:</w:t>
      </w:r>
    </w:p>
    <w:p w:rsidR="00E826E2" w:rsidRDefault="00E826E2" w:rsidP="00A93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2A0D">
        <w:rPr>
          <w:rFonts w:ascii="Times New Roman" w:hAnsi="Times New Roman" w:cs="Times New Roman"/>
          <w:b/>
          <w:sz w:val="28"/>
          <w:szCs w:val="28"/>
        </w:rPr>
        <w:t>методологическая поддержка школы ведущим</w:t>
      </w:r>
      <w:r w:rsidR="00196127">
        <w:rPr>
          <w:rFonts w:ascii="Times New Roman" w:hAnsi="Times New Roman" w:cs="Times New Roman"/>
          <w:b/>
          <w:sz w:val="28"/>
          <w:szCs w:val="28"/>
        </w:rPr>
        <w:t>и</w:t>
      </w:r>
      <w:r w:rsidR="00602A0D">
        <w:rPr>
          <w:rFonts w:ascii="Times New Roman" w:hAnsi="Times New Roman" w:cs="Times New Roman"/>
          <w:b/>
          <w:sz w:val="28"/>
          <w:szCs w:val="28"/>
        </w:rPr>
        <w:t xml:space="preserve"> вузом страны </w:t>
      </w:r>
      <w:r w:rsidR="00602A0D">
        <w:rPr>
          <w:rFonts w:ascii="Times New Roman" w:hAnsi="Times New Roman" w:cs="Times New Roman"/>
          <w:sz w:val="28"/>
          <w:szCs w:val="28"/>
        </w:rPr>
        <w:t>–</w:t>
      </w:r>
      <w:r w:rsidR="00994978">
        <w:rPr>
          <w:rFonts w:ascii="Times New Roman" w:hAnsi="Times New Roman" w:cs="Times New Roman"/>
          <w:sz w:val="28"/>
          <w:szCs w:val="28"/>
        </w:rPr>
        <w:t xml:space="preserve"> </w:t>
      </w:r>
      <w:r w:rsidR="00602A0D">
        <w:rPr>
          <w:rFonts w:ascii="Times New Roman" w:hAnsi="Times New Roman" w:cs="Times New Roman"/>
          <w:sz w:val="28"/>
          <w:szCs w:val="28"/>
        </w:rPr>
        <w:t xml:space="preserve">методическая поддержка содержания и </w:t>
      </w:r>
      <w:r w:rsidR="00FC52CF">
        <w:rPr>
          <w:rFonts w:ascii="Times New Roman" w:hAnsi="Times New Roman" w:cs="Times New Roman"/>
          <w:sz w:val="28"/>
          <w:szCs w:val="28"/>
        </w:rPr>
        <w:t>технологии функционирования школы осуществляется вузом – методологом – ведущим вузом страны по направлению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2CF" w:rsidRDefault="00FC52CF" w:rsidP="00FC52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22F8" w:rsidRPr="00EF22F8">
        <w:rPr>
          <w:rFonts w:ascii="Times New Roman" w:hAnsi="Times New Roman" w:cs="Times New Roman"/>
          <w:b/>
          <w:sz w:val="28"/>
          <w:szCs w:val="28"/>
        </w:rPr>
        <w:t>наличие</w:t>
      </w:r>
      <w:r w:rsidR="00EF22F8">
        <w:rPr>
          <w:rFonts w:ascii="Times New Roman" w:hAnsi="Times New Roman" w:cs="Times New Roman"/>
          <w:sz w:val="28"/>
          <w:szCs w:val="28"/>
        </w:rPr>
        <w:t xml:space="preserve"> </w:t>
      </w:r>
      <w:r w:rsidR="00EF22F8">
        <w:rPr>
          <w:rFonts w:ascii="Times New Roman" w:hAnsi="Times New Roman" w:cs="Times New Roman"/>
          <w:b/>
          <w:sz w:val="28"/>
          <w:szCs w:val="28"/>
        </w:rPr>
        <w:t>регионального оператора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2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2F8">
        <w:rPr>
          <w:rFonts w:ascii="Times New Roman" w:hAnsi="Times New Roman" w:cs="Times New Roman"/>
          <w:sz w:val="28"/>
          <w:szCs w:val="28"/>
        </w:rPr>
        <w:t>школа функционирует при поддержке методологического координационного центра, создаваемого на базе регионального вуза</w:t>
      </w:r>
      <w:r w:rsidR="00196127">
        <w:rPr>
          <w:rFonts w:ascii="Times New Roman" w:hAnsi="Times New Roman" w:cs="Times New Roman"/>
          <w:sz w:val="28"/>
          <w:szCs w:val="28"/>
        </w:rPr>
        <w:t xml:space="preserve"> либо центра по дополнительному образованию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2CF" w:rsidRDefault="00EF22F8" w:rsidP="00A93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22F8">
        <w:rPr>
          <w:rFonts w:ascii="Times New Roman" w:hAnsi="Times New Roman" w:cs="Times New Roman"/>
          <w:b/>
          <w:sz w:val="28"/>
          <w:szCs w:val="28"/>
        </w:rPr>
        <w:t>стандартизация</w:t>
      </w:r>
      <w:r>
        <w:rPr>
          <w:rFonts w:ascii="Times New Roman" w:hAnsi="Times New Roman" w:cs="Times New Roman"/>
          <w:sz w:val="28"/>
          <w:szCs w:val="28"/>
        </w:rPr>
        <w:t xml:space="preserve"> – образовательные организации, участвующие в проекте, работают по стандарту;</w:t>
      </w:r>
    </w:p>
    <w:p w:rsidR="00FF4E34" w:rsidRDefault="00EF22F8" w:rsidP="00FF4E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4E34" w:rsidRPr="00994978">
        <w:rPr>
          <w:rFonts w:ascii="Times New Roman" w:hAnsi="Times New Roman" w:cs="Times New Roman"/>
          <w:b/>
          <w:sz w:val="28"/>
          <w:szCs w:val="28"/>
        </w:rPr>
        <w:t>единство</w:t>
      </w:r>
      <w:r w:rsidR="00FF4E34">
        <w:rPr>
          <w:rFonts w:ascii="Times New Roman" w:hAnsi="Times New Roman" w:cs="Times New Roman"/>
          <w:sz w:val="28"/>
          <w:szCs w:val="28"/>
        </w:rPr>
        <w:t xml:space="preserve"> - действие на общереспубликанском уровне;</w:t>
      </w:r>
    </w:p>
    <w:p w:rsidR="00FF4E34" w:rsidRDefault="00FF4E34" w:rsidP="00A931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16DB" w:rsidRDefault="00B116DB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  <w:sectPr w:rsidR="00BB76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7611" w:rsidRPr="00707F2E" w:rsidRDefault="00BB7611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7F2E">
        <w:rPr>
          <w:rFonts w:ascii="Times New Roman" w:hAnsi="Times New Roman" w:cs="Times New Roman"/>
          <w:b/>
          <w:sz w:val="28"/>
          <w:szCs w:val="28"/>
        </w:rPr>
        <w:lastRenderedPageBreak/>
        <w:t>Задачи программы</w:t>
      </w:r>
    </w:p>
    <w:p w:rsidR="009F2271" w:rsidRDefault="009F227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88B" w:rsidRDefault="00F1588B" w:rsidP="00F158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методологии создания общереспубликанских школ</w:t>
      </w:r>
      <w:r w:rsidR="0019612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88B" w:rsidRDefault="005A3C3F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588B">
        <w:rPr>
          <w:rFonts w:ascii="Times New Roman" w:hAnsi="Times New Roman" w:cs="Times New Roman"/>
          <w:sz w:val="28"/>
          <w:szCs w:val="28"/>
        </w:rPr>
        <w:t xml:space="preserve">создание в пилотном режиме </w:t>
      </w:r>
      <w:r w:rsidR="004A021C">
        <w:rPr>
          <w:rFonts w:ascii="Times New Roman" w:hAnsi="Times New Roman" w:cs="Times New Roman"/>
          <w:sz w:val="28"/>
          <w:szCs w:val="28"/>
        </w:rPr>
        <w:t>десяти</w:t>
      </w:r>
      <w:r w:rsidR="00F1588B">
        <w:rPr>
          <w:rFonts w:ascii="Times New Roman" w:hAnsi="Times New Roman" w:cs="Times New Roman"/>
          <w:sz w:val="28"/>
          <w:szCs w:val="28"/>
        </w:rPr>
        <w:t xml:space="preserve"> общереспубликанских школ</w:t>
      </w:r>
      <w:r w:rsidR="00196127" w:rsidRPr="00196127">
        <w:rPr>
          <w:rFonts w:ascii="Times New Roman" w:hAnsi="Times New Roman" w:cs="Times New Roman"/>
          <w:sz w:val="28"/>
          <w:szCs w:val="28"/>
        </w:rPr>
        <w:t xml:space="preserve"> </w:t>
      </w:r>
      <w:r w:rsidR="00196127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="00F1588B">
        <w:rPr>
          <w:rFonts w:ascii="Times New Roman" w:hAnsi="Times New Roman" w:cs="Times New Roman"/>
          <w:sz w:val="28"/>
          <w:szCs w:val="28"/>
        </w:rPr>
        <w:t>:</w:t>
      </w:r>
    </w:p>
    <w:p w:rsidR="00196127" w:rsidRDefault="00196127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«Искусства»</w:t>
      </w:r>
    </w:p>
    <w:p w:rsidR="00196127" w:rsidRDefault="00196127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«Спорт»</w:t>
      </w:r>
    </w:p>
    <w:p w:rsidR="00196127" w:rsidRDefault="00196127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«Наука»</w:t>
      </w:r>
    </w:p>
    <w:p w:rsidR="00BA2E55" w:rsidRDefault="00BA2E55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-школа»</w:t>
      </w:r>
    </w:p>
    <w:p w:rsidR="00196127" w:rsidRDefault="00196127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«Инженерное дело»</w:t>
      </w:r>
    </w:p>
    <w:p w:rsidR="00196127" w:rsidRDefault="00196127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«Ремесла»</w:t>
      </w:r>
    </w:p>
    <w:p w:rsidR="00196127" w:rsidRDefault="00196127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«Культура»</w:t>
      </w:r>
    </w:p>
    <w:p w:rsidR="00196127" w:rsidRDefault="00196127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«Живая планета»</w:t>
      </w:r>
    </w:p>
    <w:p w:rsidR="00196127" w:rsidRDefault="00196127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Россия»</w:t>
      </w:r>
    </w:p>
    <w:p w:rsidR="00196127" w:rsidRDefault="00196127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вокруг»</w:t>
      </w:r>
    </w:p>
    <w:p w:rsidR="00F1588B" w:rsidRDefault="00F1588B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программы по созданию общереспубликанских школ </w:t>
      </w:r>
      <w:r w:rsidR="00196127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>по иным направлениям</w:t>
      </w:r>
      <w:r w:rsidR="0021657F">
        <w:rPr>
          <w:rFonts w:ascii="Times New Roman" w:hAnsi="Times New Roman" w:cs="Times New Roman"/>
          <w:sz w:val="28"/>
          <w:szCs w:val="28"/>
        </w:rPr>
        <w:t>.</w:t>
      </w:r>
    </w:p>
    <w:p w:rsidR="00D54FA8" w:rsidRDefault="00D54FA8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FA8" w:rsidRDefault="00D54FA8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4FA8" w:rsidRDefault="00D54FA8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  <w:sectPr w:rsidR="00BB76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7611" w:rsidRPr="00707F2E" w:rsidRDefault="00BB7611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7F2E">
        <w:rPr>
          <w:rFonts w:ascii="Times New Roman" w:hAnsi="Times New Roman" w:cs="Times New Roman"/>
          <w:b/>
          <w:sz w:val="28"/>
          <w:szCs w:val="28"/>
        </w:rPr>
        <w:lastRenderedPageBreak/>
        <w:t>Аналитика</w:t>
      </w: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162" w:rsidRPr="005C631E" w:rsidRDefault="00455162" w:rsidP="00E178B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C631E">
        <w:rPr>
          <w:rFonts w:ascii="Times New Roman" w:hAnsi="Times New Roman" w:cs="Times New Roman"/>
          <w:sz w:val="28"/>
          <w:szCs w:val="28"/>
          <w:u w:val="single"/>
        </w:rPr>
        <w:t>Школа:</w:t>
      </w:r>
    </w:p>
    <w:p w:rsidR="00455162" w:rsidRDefault="00455162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63C4" w:rsidRDefault="00DA63C4" w:rsidP="00FE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Физика:</w:t>
      </w:r>
    </w:p>
    <w:p w:rsidR="00FE7D8D" w:rsidRDefault="00A171F0" w:rsidP="00FE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 – только 16 % учащихся выбрали физику для сдачи ЕГЭ, при этом</w:t>
      </w:r>
      <w:r w:rsidR="00904C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31 % из них (831 участник) </w:t>
      </w:r>
      <w:r w:rsidR="00904C83">
        <w:rPr>
          <w:rFonts w:ascii="Times New Roman" w:hAnsi="Times New Roman" w:cs="Times New Roman"/>
          <w:sz w:val="28"/>
          <w:szCs w:val="28"/>
        </w:rPr>
        <w:t xml:space="preserve">не получили положительного результата и еще 59 % (1563 участника) получили </w:t>
      </w:r>
      <w:r w:rsidR="00BA2E55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904C83">
        <w:rPr>
          <w:rFonts w:ascii="Times New Roman" w:hAnsi="Times New Roman" w:cs="Times New Roman"/>
          <w:sz w:val="28"/>
          <w:szCs w:val="28"/>
        </w:rPr>
        <w:t xml:space="preserve">от </w:t>
      </w:r>
      <w:r w:rsidR="00BA2E55">
        <w:rPr>
          <w:rFonts w:ascii="Times New Roman" w:hAnsi="Times New Roman" w:cs="Times New Roman"/>
          <w:sz w:val="28"/>
          <w:szCs w:val="28"/>
        </w:rPr>
        <w:t>минимального балла</w:t>
      </w:r>
      <w:r w:rsidR="00904C83">
        <w:rPr>
          <w:rFonts w:ascii="Times New Roman" w:hAnsi="Times New Roman" w:cs="Times New Roman"/>
          <w:sz w:val="28"/>
          <w:szCs w:val="28"/>
        </w:rPr>
        <w:t xml:space="preserve"> до 50 баллов.</w:t>
      </w:r>
    </w:p>
    <w:p w:rsidR="00706FD3" w:rsidRDefault="00706FD3" w:rsidP="00706F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вакансий учителей физики – 24,1 ставки.</w:t>
      </w:r>
    </w:p>
    <w:p w:rsidR="00904C83" w:rsidRDefault="008834A4" w:rsidP="00FE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Профильная м</w:t>
      </w:r>
      <w:r w:rsidR="00DA63C4">
        <w:rPr>
          <w:rFonts w:ascii="Times New Roman" w:hAnsi="Times New Roman" w:cs="Times New Roman"/>
          <w:sz w:val="28"/>
          <w:szCs w:val="28"/>
        </w:rPr>
        <w:t>атематика:</w:t>
      </w:r>
    </w:p>
    <w:p w:rsidR="00DA63C4" w:rsidRDefault="00DA63C4" w:rsidP="00DA63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2016 года –</w:t>
      </w:r>
      <w:r w:rsidR="008834A4">
        <w:rPr>
          <w:rFonts w:ascii="Times New Roman" w:hAnsi="Times New Roman" w:cs="Times New Roman"/>
          <w:sz w:val="28"/>
          <w:szCs w:val="28"/>
        </w:rPr>
        <w:t xml:space="preserve"> 44</w:t>
      </w:r>
      <w:r>
        <w:rPr>
          <w:rFonts w:ascii="Times New Roman" w:hAnsi="Times New Roman" w:cs="Times New Roman"/>
          <w:sz w:val="28"/>
          <w:szCs w:val="28"/>
        </w:rPr>
        <w:t xml:space="preserve"> % учащихся выбрали </w:t>
      </w:r>
      <w:r w:rsidR="008834A4">
        <w:rPr>
          <w:rFonts w:ascii="Times New Roman" w:hAnsi="Times New Roman" w:cs="Times New Roman"/>
          <w:sz w:val="28"/>
          <w:szCs w:val="28"/>
        </w:rPr>
        <w:t>профильную математику</w:t>
      </w:r>
      <w:r>
        <w:rPr>
          <w:rFonts w:ascii="Times New Roman" w:hAnsi="Times New Roman" w:cs="Times New Roman"/>
          <w:sz w:val="28"/>
          <w:szCs w:val="28"/>
        </w:rPr>
        <w:t xml:space="preserve"> для сдачи ЕГЭ, при этом, </w:t>
      </w:r>
      <w:r w:rsidR="008834A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% из них (</w:t>
      </w:r>
      <w:r w:rsidR="008834A4">
        <w:rPr>
          <w:rFonts w:ascii="Times New Roman" w:hAnsi="Times New Roman" w:cs="Times New Roman"/>
          <w:sz w:val="28"/>
          <w:szCs w:val="28"/>
        </w:rPr>
        <w:t>1811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8834A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) не получили положительного результата и еще </w:t>
      </w:r>
      <w:r w:rsidR="008834A4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8834A4">
        <w:rPr>
          <w:rFonts w:ascii="Times New Roman" w:hAnsi="Times New Roman" w:cs="Times New Roman"/>
          <w:sz w:val="28"/>
          <w:szCs w:val="28"/>
        </w:rPr>
        <w:t>4574</w:t>
      </w:r>
      <w:r>
        <w:rPr>
          <w:rFonts w:ascii="Times New Roman" w:hAnsi="Times New Roman" w:cs="Times New Roman"/>
          <w:sz w:val="28"/>
          <w:szCs w:val="28"/>
        </w:rPr>
        <w:t xml:space="preserve"> участника) получили </w:t>
      </w:r>
      <w:r w:rsidR="00BA2E55">
        <w:rPr>
          <w:rFonts w:ascii="Times New Roman" w:hAnsi="Times New Roman" w:cs="Times New Roman"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A2E55">
        <w:rPr>
          <w:rFonts w:ascii="Times New Roman" w:hAnsi="Times New Roman" w:cs="Times New Roman"/>
          <w:sz w:val="28"/>
          <w:szCs w:val="28"/>
        </w:rPr>
        <w:t>минимального</w:t>
      </w:r>
      <w:r>
        <w:rPr>
          <w:rFonts w:ascii="Times New Roman" w:hAnsi="Times New Roman" w:cs="Times New Roman"/>
          <w:sz w:val="28"/>
          <w:szCs w:val="28"/>
        </w:rPr>
        <w:t xml:space="preserve"> до 50 баллов.</w:t>
      </w:r>
    </w:p>
    <w:p w:rsidR="00706FD3" w:rsidRDefault="00706FD3" w:rsidP="00706F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количество вакансий учителей математики – 52,7 ставок.</w:t>
      </w:r>
    </w:p>
    <w:p w:rsidR="008834A4" w:rsidRDefault="008B04A5" w:rsidP="00DA63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Информатика:</w:t>
      </w:r>
    </w:p>
    <w:p w:rsidR="008B04A5" w:rsidRDefault="008B04A5" w:rsidP="008B04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2016 года – только 3 % учащихся выбрали информатику для сдачи ЕГЭ, при этом, </w:t>
      </w:r>
      <w:r w:rsidR="00DF2552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% из них (</w:t>
      </w:r>
      <w:r w:rsidR="00DF2552">
        <w:rPr>
          <w:rFonts w:ascii="Times New Roman" w:hAnsi="Times New Roman" w:cs="Times New Roman"/>
          <w:sz w:val="28"/>
          <w:szCs w:val="28"/>
        </w:rPr>
        <w:t>359</w:t>
      </w:r>
      <w:r>
        <w:rPr>
          <w:rFonts w:ascii="Times New Roman" w:hAnsi="Times New Roman" w:cs="Times New Roman"/>
          <w:sz w:val="28"/>
          <w:szCs w:val="28"/>
        </w:rPr>
        <w:t xml:space="preserve"> участников) не получили положительного результата и еще </w:t>
      </w:r>
      <w:r w:rsidR="00DF255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DF2552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DF255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 получили от 24 до 50 баллов.</w:t>
      </w:r>
    </w:p>
    <w:p w:rsidR="00706FD3" w:rsidRDefault="00706FD3" w:rsidP="00706F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вакансий учителей информатики – 24,0 ставки.</w:t>
      </w:r>
    </w:p>
    <w:p w:rsidR="00AE6CA9" w:rsidRDefault="00AE6CA9" w:rsidP="00DA63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162" w:rsidRPr="005C631E" w:rsidRDefault="000C36D5" w:rsidP="00E178B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C631E">
        <w:rPr>
          <w:rFonts w:ascii="Times New Roman" w:hAnsi="Times New Roman" w:cs="Times New Roman"/>
          <w:sz w:val="28"/>
          <w:szCs w:val="28"/>
          <w:u w:val="single"/>
        </w:rPr>
        <w:t>Дополнительное образование детей:</w:t>
      </w:r>
    </w:p>
    <w:p w:rsidR="000C36D5" w:rsidRDefault="000C36D5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D8D" w:rsidRDefault="00AE6CA9" w:rsidP="00FE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система дополнительного образования детей не ориентирована на поддержку интересов по сферам наук – отсутствуют программы по физике, математике, этнокультурному направлению.</w:t>
      </w:r>
    </w:p>
    <w:p w:rsidR="003673A1" w:rsidRDefault="003673A1" w:rsidP="00FE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формирование в системе дополнительного образования детей программ по развитию дополнительных знаний и заинтересованности детей в предметах школьной программы («занимательная физика», «занимательная математика», другие).</w:t>
      </w:r>
    </w:p>
    <w:p w:rsidR="003779F3" w:rsidRDefault="003779F3" w:rsidP="00FE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преподаваемых в настоящее время программ не обеспечивает формирование у ребенка исследовательских навыков, творческого мышления, базовые действующие программы в целом предполагают массовую работы и не ориентируются на индивидуальные траектории.</w:t>
      </w:r>
    </w:p>
    <w:p w:rsidR="00AE0623" w:rsidRDefault="00AE0623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5162" w:rsidRPr="005C631E" w:rsidRDefault="00455162" w:rsidP="00E178B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C631E">
        <w:rPr>
          <w:rFonts w:ascii="Times New Roman" w:hAnsi="Times New Roman" w:cs="Times New Roman"/>
          <w:sz w:val="28"/>
          <w:szCs w:val="28"/>
          <w:u w:val="single"/>
        </w:rPr>
        <w:t>Высшее образование:</w:t>
      </w:r>
    </w:p>
    <w:p w:rsidR="00455162" w:rsidRDefault="00455162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4736" w:rsidRDefault="0000224C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ключевых</w:t>
      </w:r>
      <w:r w:rsidR="00D647A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647AE">
        <w:rPr>
          <w:rFonts w:ascii="Times New Roman" w:hAnsi="Times New Roman" w:cs="Times New Roman"/>
          <w:sz w:val="28"/>
          <w:szCs w:val="28"/>
        </w:rPr>
        <w:t xml:space="preserve"> высшего образования, расположенны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647AE">
        <w:rPr>
          <w:rFonts w:ascii="Times New Roman" w:hAnsi="Times New Roman" w:cs="Times New Roman"/>
          <w:sz w:val="28"/>
          <w:szCs w:val="28"/>
        </w:rPr>
        <w:t xml:space="preserve"> в Республике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4736">
        <w:rPr>
          <w:rFonts w:ascii="Times New Roman" w:hAnsi="Times New Roman" w:cs="Times New Roman"/>
          <w:sz w:val="28"/>
          <w:szCs w:val="28"/>
        </w:rPr>
        <w:t xml:space="preserve">имеют значительный потенциал для поддержки и повышения качества образовательного контента по </w:t>
      </w:r>
      <w:r w:rsidR="008201AF">
        <w:rPr>
          <w:rFonts w:ascii="Times New Roman" w:hAnsi="Times New Roman" w:cs="Times New Roman"/>
          <w:sz w:val="28"/>
          <w:szCs w:val="28"/>
        </w:rPr>
        <w:t>программам дополнительного образования детей</w:t>
      </w:r>
      <w:r w:rsidR="00D64736">
        <w:rPr>
          <w:rFonts w:ascii="Times New Roman" w:hAnsi="Times New Roman" w:cs="Times New Roman"/>
          <w:sz w:val="28"/>
          <w:szCs w:val="28"/>
        </w:rPr>
        <w:t>, но реализуют его не системно, работая лишь с незначительным количество</w:t>
      </w:r>
      <w:r w:rsidR="008201AF">
        <w:rPr>
          <w:rFonts w:ascii="Times New Roman" w:hAnsi="Times New Roman" w:cs="Times New Roman"/>
          <w:sz w:val="28"/>
          <w:szCs w:val="28"/>
        </w:rPr>
        <w:t>м</w:t>
      </w:r>
      <w:r w:rsidR="00D64736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FE7D8D" w:rsidRDefault="00FE7D8D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  <w:sectPr w:rsidR="00BB76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7611" w:rsidRPr="00707F2E" w:rsidRDefault="00033E94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Статистика </w:t>
      </w: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D7E" w:rsidRPr="00D72640" w:rsidRDefault="00D77D7E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2640">
        <w:rPr>
          <w:rFonts w:ascii="Times New Roman" w:hAnsi="Times New Roman" w:cs="Times New Roman"/>
          <w:b/>
          <w:sz w:val="28"/>
          <w:szCs w:val="28"/>
        </w:rPr>
        <w:t>Общие параметры системы:</w:t>
      </w:r>
    </w:p>
    <w:p w:rsidR="00D77D7E" w:rsidRDefault="00D77D7E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D7E" w:rsidRDefault="00821E5E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Республике Дагестан функционирует:</w:t>
      </w:r>
    </w:p>
    <w:p w:rsidR="00821E5E" w:rsidRDefault="00FA2378" w:rsidP="00821E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1454</w:t>
      </w:r>
      <w:r w:rsidR="00821E5E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1E5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1E5E">
        <w:rPr>
          <w:rFonts w:ascii="Times New Roman" w:hAnsi="Times New Roman" w:cs="Times New Roman"/>
          <w:sz w:val="28"/>
          <w:szCs w:val="28"/>
        </w:rPr>
        <w:t>;</w:t>
      </w:r>
    </w:p>
    <w:p w:rsidR="00821E5E" w:rsidRDefault="00FA2378" w:rsidP="00821E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352</w:t>
      </w:r>
      <w:r w:rsidR="00821E5E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1E5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1E5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детей;</w:t>
      </w:r>
    </w:p>
    <w:p w:rsidR="00821E5E" w:rsidRDefault="00FA2378" w:rsidP="00821E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821E5E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1E5E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1E5E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1E5E">
        <w:rPr>
          <w:rFonts w:ascii="Times New Roman" w:hAnsi="Times New Roman" w:cs="Times New Roman"/>
          <w:sz w:val="28"/>
          <w:szCs w:val="28"/>
        </w:rPr>
        <w:t>;</w:t>
      </w:r>
    </w:p>
    <w:p w:rsidR="00821E5E" w:rsidRDefault="00FA2378" w:rsidP="00821E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21E5E">
        <w:rPr>
          <w:rFonts w:ascii="Times New Roman" w:hAnsi="Times New Roman" w:cs="Times New Roman"/>
          <w:sz w:val="28"/>
          <w:szCs w:val="28"/>
        </w:rPr>
        <w:t xml:space="preserve"> организаций высшего образования.</w:t>
      </w:r>
    </w:p>
    <w:p w:rsidR="00D77D7E" w:rsidRDefault="00D77D7E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BD0" w:rsidRDefault="002C66DA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Охват детей и молодежи (от 5 до 18 лет) дополнительным образованием составляет 360,5 тысяч детей (57,8 %).</w:t>
      </w:r>
    </w:p>
    <w:p w:rsidR="002C66DA" w:rsidRDefault="002C66DA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приоритетными по численности занимающихся являются следующие направления:</w:t>
      </w:r>
    </w:p>
    <w:p w:rsidR="002C66DA" w:rsidRDefault="002C66DA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спортивное (44 % обучающихся);</w:t>
      </w:r>
    </w:p>
    <w:p w:rsidR="002C66DA" w:rsidRDefault="002C66DA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(19 % обучающихся);</w:t>
      </w:r>
    </w:p>
    <w:p w:rsidR="002C66DA" w:rsidRDefault="002C66DA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туристско-краеведческое (16 %);</w:t>
      </w:r>
    </w:p>
    <w:p w:rsidR="002C66DA" w:rsidRDefault="002C66DA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эколого-биологическое (11 % обучающихся);</w:t>
      </w:r>
    </w:p>
    <w:p w:rsidR="002C66DA" w:rsidRDefault="002C66DA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научно-техническое (10 %).</w:t>
      </w:r>
    </w:p>
    <w:p w:rsidR="003B6BD0" w:rsidRDefault="003B6BD0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6BD0" w:rsidRDefault="003B6BD0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  <w:sectPr w:rsidR="00BB7611" w:rsidSect="005E1DB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B7611" w:rsidRPr="00707F2E" w:rsidRDefault="00BB7611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7F2E">
        <w:rPr>
          <w:rFonts w:ascii="Times New Roman" w:hAnsi="Times New Roman" w:cs="Times New Roman"/>
          <w:b/>
          <w:sz w:val="28"/>
          <w:szCs w:val="28"/>
        </w:rPr>
        <w:lastRenderedPageBreak/>
        <w:t>Описание ключевых задач</w:t>
      </w: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7FB" w:rsidRPr="007A5E4D" w:rsidRDefault="00995EA8" w:rsidP="00BE36D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E4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A5E4D" w:rsidRPr="007A5E4D">
        <w:rPr>
          <w:rFonts w:ascii="Times New Roman" w:hAnsi="Times New Roman" w:cs="Times New Roman"/>
          <w:b/>
          <w:sz w:val="28"/>
          <w:szCs w:val="28"/>
        </w:rPr>
        <w:t>Формирование методологии создания общереспубликанских школ</w:t>
      </w:r>
      <w:r w:rsidR="00121C04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</w:t>
      </w:r>
    </w:p>
    <w:p w:rsidR="00995EA8" w:rsidRDefault="00995EA8" w:rsidP="00B257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5EA8" w:rsidRDefault="00F8310F" w:rsidP="00F831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0F43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должна быть сформирована </w:t>
      </w:r>
      <w:r w:rsidR="00E159BF">
        <w:rPr>
          <w:rFonts w:ascii="Times New Roman" w:hAnsi="Times New Roman" w:cs="Times New Roman"/>
          <w:sz w:val="28"/>
          <w:szCs w:val="28"/>
        </w:rPr>
        <w:t>методология создания общереспубликанских школ</w:t>
      </w:r>
      <w:r w:rsidR="00CB186C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10F" w:rsidRDefault="008A4C63" w:rsidP="00B257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Базовыми этапами решения указанной задачи будут:</w:t>
      </w:r>
    </w:p>
    <w:p w:rsidR="008A4C63" w:rsidRDefault="00E159BF" w:rsidP="00560E95">
      <w:pPr>
        <w:pStyle w:val="a3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15795A">
        <w:rPr>
          <w:rFonts w:ascii="Times New Roman" w:hAnsi="Times New Roman" w:cs="Times New Roman"/>
          <w:sz w:val="28"/>
          <w:szCs w:val="28"/>
        </w:rPr>
        <w:t xml:space="preserve">миссии, </w:t>
      </w:r>
      <w:r>
        <w:rPr>
          <w:rFonts w:ascii="Times New Roman" w:hAnsi="Times New Roman" w:cs="Times New Roman"/>
          <w:sz w:val="28"/>
          <w:szCs w:val="28"/>
        </w:rPr>
        <w:t>функциональной архитектуры, инфраструктуры и методологии функционирования школы</w:t>
      </w:r>
      <w:r w:rsidR="005E3CDE">
        <w:rPr>
          <w:rFonts w:ascii="Times New Roman" w:hAnsi="Times New Roman" w:cs="Times New Roman"/>
          <w:sz w:val="28"/>
          <w:szCs w:val="28"/>
        </w:rPr>
        <w:t>;</w:t>
      </w:r>
    </w:p>
    <w:p w:rsidR="005E3CDE" w:rsidRDefault="00E159BF" w:rsidP="00560E95">
      <w:pPr>
        <w:pStyle w:val="a3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стандарта функционирования школы</w:t>
      </w:r>
      <w:r w:rsidR="005E3CDE">
        <w:rPr>
          <w:rFonts w:ascii="Times New Roman" w:hAnsi="Times New Roman" w:cs="Times New Roman"/>
          <w:sz w:val="28"/>
          <w:szCs w:val="28"/>
        </w:rPr>
        <w:t>;</w:t>
      </w:r>
    </w:p>
    <w:p w:rsidR="00E159BF" w:rsidRDefault="00E159BF" w:rsidP="00E159BF">
      <w:pPr>
        <w:pStyle w:val="a3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пакета документации, необходимого для создания школы</w:t>
      </w:r>
      <w:r w:rsidR="00D448FE">
        <w:rPr>
          <w:rFonts w:ascii="Times New Roman" w:hAnsi="Times New Roman" w:cs="Times New Roman"/>
          <w:sz w:val="28"/>
          <w:szCs w:val="28"/>
        </w:rPr>
        <w:t>;</w:t>
      </w:r>
    </w:p>
    <w:p w:rsidR="00D448FE" w:rsidRDefault="00D448FE" w:rsidP="00E159BF">
      <w:pPr>
        <w:pStyle w:val="a3"/>
        <w:numPr>
          <w:ilvl w:val="0"/>
          <w:numId w:val="1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внедрения и сопровождения школы.</w:t>
      </w:r>
    </w:p>
    <w:p w:rsidR="0015795A" w:rsidRDefault="0015795A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5795A" w:rsidRDefault="008039E0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обсуждения Программы под </w:t>
      </w:r>
      <w:r w:rsidR="00EC2353">
        <w:rPr>
          <w:rFonts w:ascii="Times New Roman" w:hAnsi="Times New Roman" w:cs="Times New Roman"/>
          <w:sz w:val="28"/>
          <w:szCs w:val="28"/>
        </w:rPr>
        <w:t xml:space="preserve">миссией общереспубликанской школы </w:t>
      </w:r>
      <w:r w:rsidR="00CB186C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  <w:r w:rsidR="00EC2353">
        <w:rPr>
          <w:rFonts w:ascii="Times New Roman" w:hAnsi="Times New Roman" w:cs="Times New Roman"/>
          <w:sz w:val="28"/>
          <w:szCs w:val="28"/>
        </w:rPr>
        <w:t xml:space="preserve">предлагается понимать </w:t>
      </w:r>
      <w:r w:rsidR="00164160">
        <w:rPr>
          <w:rFonts w:ascii="Times New Roman" w:hAnsi="Times New Roman" w:cs="Times New Roman"/>
          <w:sz w:val="28"/>
          <w:szCs w:val="28"/>
        </w:rPr>
        <w:t>развитие творческих, исследовательских способностей детей и формирование способов их личностного развития</w:t>
      </w:r>
      <w:r w:rsidR="00EC2353">
        <w:rPr>
          <w:rFonts w:ascii="Times New Roman" w:hAnsi="Times New Roman" w:cs="Times New Roman"/>
          <w:sz w:val="28"/>
          <w:szCs w:val="28"/>
        </w:rPr>
        <w:t>.</w:t>
      </w:r>
    </w:p>
    <w:p w:rsidR="00EC2353" w:rsidRDefault="00EC2353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Функциональная архитектура школы должна включать:</w:t>
      </w:r>
    </w:p>
    <w:p w:rsidR="008925C5" w:rsidRDefault="00FE024F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40CA">
        <w:rPr>
          <w:rFonts w:ascii="Times New Roman" w:hAnsi="Times New Roman" w:cs="Times New Roman"/>
          <w:sz w:val="28"/>
          <w:szCs w:val="28"/>
        </w:rPr>
        <w:t>программу дополнительного образования</w:t>
      </w:r>
      <w:r w:rsidR="008925C5">
        <w:rPr>
          <w:rFonts w:ascii="Times New Roman" w:hAnsi="Times New Roman" w:cs="Times New Roman"/>
          <w:sz w:val="28"/>
          <w:szCs w:val="28"/>
        </w:rPr>
        <w:t>:</w:t>
      </w:r>
    </w:p>
    <w:p w:rsidR="00EC2353" w:rsidRDefault="008925C5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E024F">
        <w:rPr>
          <w:rFonts w:ascii="Times New Roman" w:hAnsi="Times New Roman" w:cs="Times New Roman"/>
          <w:sz w:val="28"/>
          <w:szCs w:val="28"/>
        </w:rPr>
        <w:t>учебный план и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E024F">
        <w:rPr>
          <w:rFonts w:ascii="Times New Roman" w:hAnsi="Times New Roman" w:cs="Times New Roman"/>
          <w:sz w:val="28"/>
          <w:szCs w:val="28"/>
        </w:rPr>
        <w:t xml:space="preserve"> работы в рамках </w:t>
      </w:r>
      <w:r w:rsidR="003540CA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образования, общеобразовательной организации</w:t>
      </w:r>
      <w:r w:rsidR="00FE024F">
        <w:rPr>
          <w:rFonts w:ascii="Times New Roman" w:hAnsi="Times New Roman" w:cs="Times New Roman"/>
          <w:sz w:val="28"/>
          <w:szCs w:val="28"/>
        </w:rPr>
        <w:t>;</w:t>
      </w:r>
    </w:p>
    <w:p w:rsidR="00FE024F" w:rsidRDefault="008925C5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E024F">
        <w:rPr>
          <w:rFonts w:ascii="Times New Roman" w:hAnsi="Times New Roman" w:cs="Times New Roman"/>
          <w:sz w:val="28"/>
          <w:szCs w:val="28"/>
        </w:rPr>
        <w:t xml:space="preserve"> стандарт работы по </w:t>
      </w:r>
      <w:r w:rsidR="003540CA">
        <w:rPr>
          <w:rFonts w:ascii="Times New Roman" w:hAnsi="Times New Roman" w:cs="Times New Roman"/>
          <w:sz w:val="28"/>
          <w:szCs w:val="28"/>
        </w:rPr>
        <w:t>программе</w:t>
      </w:r>
      <w:r w:rsidR="00FE024F">
        <w:rPr>
          <w:rFonts w:ascii="Times New Roman" w:hAnsi="Times New Roman" w:cs="Times New Roman"/>
          <w:sz w:val="28"/>
          <w:szCs w:val="28"/>
        </w:rPr>
        <w:t xml:space="preserve"> (требования к оснащению, применяемым образовательным технологиям);</w:t>
      </w:r>
    </w:p>
    <w:p w:rsidR="00007F65" w:rsidRDefault="00033477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</w:t>
      </w:r>
      <w:r w:rsidR="003540C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540C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477" w:rsidRDefault="00033477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программа дистанционного обучения (учебный план);</w:t>
      </w:r>
    </w:p>
    <w:p w:rsidR="00033477" w:rsidRDefault="00033477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электронный образовательный ресурс </w:t>
      </w:r>
      <w:r w:rsidR="003540CA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3477" w:rsidRDefault="00033477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</w:t>
      </w:r>
      <w:r w:rsidR="003540C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выявления талантов </w:t>
      </w:r>
    </w:p>
    <w:p w:rsidR="00033477" w:rsidRDefault="00033477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23DD8">
        <w:rPr>
          <w:rFonts w:ascii="Times New Roman" w:hAnsi="Times New Roman" w:cs="Times New Roman"/>
          <w:sz w:val="28"/>
          <w:szCs w:val="28"/>
        </w:rPr>
        <w:t>олимпиадное</w:t>
      </w:r>
      <w:r>
        <w:rPr>
          <w:rFonts w:ascii="Times New Roman" w:hAnsi="Times New Roman" w:cs="Times New Roman"/>
          <w:sz w:val="28"/>
          <w:szCs w:val="28"/>
        </w:rPr>
        <w:t xml:space="preserve"> движение по предметной области;</w:t>
      </w:r>
    </w:p>
    <w:p w:rsidR="00033477" w:rsidRDefault="00033477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</w:t>
      </w:r>
      <w:r w:rsidR="003540C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поддержки интереса к </w:t>
      </w:r>
      <w:r w:rsidR="003540CA">
        <w:rPr>
          <w:rFonts w:ascii="Times New Roman" w:hAnsi="Times New Roman" w:cs="Times New Roman"/>
          <w:sz w:val="28"/>
          <w:szCs w:val="28"/>
        </w:rPr>
        <w:t>сфере работы школы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33477" w:rsidRDefault="00033477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конкурсы по предметной области;</w:t>
      </w:r>
    </w:p>
    <w:p w:rsidR="00033477" w:rsidRDefault="00033477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фестивали (фестиваль науки, </w:t>
      </w:r>
      <w:r w:rsidR="003540CA">
        <w:rPr>
          <w:rFonts w:ascii="Times New Roman" w:hAnsi="Times New Roman" w:cs="Times New Roman"/>
          <w:sz w:val="28"/>
          <w:szCs w:val="28"/>
        </w:rPr>
        <w:t>искусств, ремесел</w:t>
      </w:r>
      <w:r>
        <w:rPr>
          <w:rFonts w:ascii="Times New Roman" w:hAnsi="Times New Roman" w:cs="Times New Roman"/>
          <w:sz w:val="28"/>
          <w:szCs w:val="28"/>
        </w:rPr>
        <w:t>, другие).</w:t>
      </w:r>
    </w:p>
    <w:p w:rsidR="00007F65" w:rsidRDefault="00F23DD8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Инфраструктура школы</w:t>
      </w:r>
      <w:r w:rsidR="003B21CB">
        <w:rPr>
          <w:rFonts w:ascii="Times New Roman" w:hAnsi="Times New Roman" w:cs="Times New Roman"/>
          <w:sz w:val="28"/>
          <w:szCs w:val="28"/>
        </w:rPr>
        <w:t xml:space="preserve"> должна включать следующие элементы:</w:t>
      </w:r>
    </w:p>
    <w:p w:rsidR="003B21CB" w:rsidRDefault="003B21CB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вуз-методолог;</w:t>
      </w:r>
    </w:p>
    <w:p w:rsidR="003B21CB" w:rsidRDefault="003B21CB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региональный оператор;</w:t>
      </w:r>
    </w:p>
    <w:p w:rsidR="003B21CB" w:rsidRDefault="00413BD5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опорные школы;</w:t>
      </w:r>
    </w:p>
    <w:p w:rsidR="00413BD5" w:rsidRDefault="00413BD5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опорные организации дополнительного образования детей;</w:t>
      </w:r>
    </w:p>
    <w:p w:rsidR="00413BD5" w:rsidRDefault="00413BD5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412C">
        <w:rPr>
          <w:rFonts w:ascii="Times New Roman" w:hAnsi="Times New Roman" w:cs="Times New Roman"/>
          <w:sz w:val="28"/>
          <w:szCs w:val="28"/>
        </w:rPr>
        <w:t>электронный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образовательный ресурс;</w:t>
      </w:r>
    </w:p>
    <w:p w:rsidR="00413BD5" w:rsidRDefault="00413BD5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учебно-методический комплекс.</w:t>
      </w:r>
    </w:p>
    <w:p w:rsidR="00007F65" w:rsidRDefault="00007F65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397C" w:rsidRDefault="00BE397C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стандарта функционирования школы</w:t>
      </w:r>
    </w:p>
    <w:p w:rsidR="00BE397C" w:rsidRDefault="00BE397C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C0687" w:rsidRDefault="00E3012D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функционирования школы должен определить </w:t>
      </w:r>
      <w:r w:rsidR="009D3FBD">
        <w:rPr>
          <w:rFonts w:ascii="Times New Roman" w:hAnsi="Times New Roman" w:cs="Times New Roman"/>
          <w:sz w:val="28"/>
          <w:szCs w:val="28"/>
        </w:rPr>
        <w:t>требования ко всем элементам школы для каждого участника, включая требования:</w:t>
      </w:r>
    </w:p>
    <w:p w:rsidR="007E26CB" w:rsidRDefault="009D3FBD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26CB">
        <w:rPr>
          <w:rFonts w:ascii="Times New Roman" w:hAnsi="Times New Roman" w:cs="Times New Roman"/>
          <w:sz w:val="28"/>
          <w:szCs w:val="28"/>
        </w:rPr>
        <w:t>взаимодействию с вузом-методологом и региональным оператором;</w:t>
      </w:r>
    </w:p>
    <w:p w:rsidR="009D3FBD" w:rsidRDefault="007E26CB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D3FBD">
        <w:rPr>
          <w:rFonts w:ascii="Times New Roman" w:hAnsi="Times New Roman" w:cs="Times New Roman"/>
          <w:sz w:val="28"/>
          <w:szCs w:val="28"/>
        </w:rPr>
        <w:t>к оснащению;</w:t>
      </w:r>
    </w:p>
    <w:p w:rsidR="009D3FBD" w:rsidRDefault="009D3FBD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36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содержанию программ;</w:t>
      </w:r>
    </w:p>
    <w:p w:rsidR="009D3FBD" w:rsidRDefault="009D3FBD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361">
        <w:rPr>
          <w:rFonts w:ascii="Times New Roman" w:hAnsi="Times New Roman" w:cs="Times New Roman"/>
          <w:sz w:val="28"/>
          <w:szCs w:val="28"/>
        </w:rPr>
        <w:t xml:space="preserve">к </w:t>
      </w:r>
      <w:r w:rsidR="00A16B92">
        <w:rPr>
          <w:rFonts w:ascii="Times New Roman" w:hAnsi="Times New Roman" w:cs="Times New Roman"/>
          <w:sz w:val="28"/>
          <w:szCs w:val="28"/>
        </w:rPr>
        <w:t>образовательным технологиям;</w:t>
      </w:r>
    </w:p>
    <w:p w:rsidR="00A16B92" w:rsidRDefault="00A16B92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361">
        <w:rPr>
          <w:rFonts w:ascii="Times New Roman" w:hAnsi="Times New Roman" w:cs="Times New Roman"/>
          <w:sz w:val="28"/>
          <w:szCs w:val="28"/>
        </w:rPr>
        <w:t xml:space="preserve">к </w:t>
      </w:r>
      <w:r w:rsidR="007E26CB">
        <w:rPr>
          <w:rFonts w:ascii="Times New Roman" w:hAnsi="Times New Roman" w:cs="Times New Roman"/>
          <w:sz w:val="28"/>
          <w:szCs w:val="28"/>
        </w:rPr>
        <w:t>дизайну среды;</w:t>
      </w:r>
    </w:p>
    <w:p w:rsidR="00CD7361" w:rsidRDefault="00CD7361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бренд</w:t>
      </w:r>
      <w:r w:rsidR="003540C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</w:p>
    <w:p w:rsidR="007E26CB" w:rsidRDefault="007E26CB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36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олимпиадному движению;</w:t>
      </w:r>
    </w:p>
    <w:p w:rsidR="007E26CB" w:rsidRDefault="007E26CB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36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конкурсному движению;</w:t>
      </w:r>
    </w:p>
    <w:p w:rsidR="007E26CB" w:rsidRDefault="007E26CB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аккредитации региональным оператором.</w:t>
      </w:r>
    </w:p>
    <w:p w:rsidR="00E3012D" w:rsidRDefault="00E3012D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397C" w:rsidRDefault="00BE397C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пакета документации, необходимого для создания школы</w:t>
      </w:r>
    </w:p>
    <w:p w:rsidR="002E7EE9" w:rsidRDefault="002E7EE9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7EE9" w:rsidRDefault="002E7EE9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должен быть сформулирован состав документации по созданию школы и ее содержание.</w:t>
      </w:r>
    </w:p>
    <w:p w:rsidR="00BE397C" w:rsidRDefault="00BE397C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7F65" w:rsidRDefault="00BE397C" w:rsidP="00FE024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внедрения </w:t>
      </w:r>
    </w:p>
    <w:p w:rsidR="00FE024F" w:rsidRDefault="00FE024F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C2353" w:rsidRDefault="002E7EE9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внедрения предполагает в обязательном порядке проведение следующих мероприятий:</w:t>
      </w:r>
    </w:p>
    <w:p w:rsidR="002E7EE9" w:rsidRDefault="002E7EE9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361">
        <w:rPr>
          <w:rFonts w:ascii="Times New Roman" w:hAnsi="Times New Roman" w:cs="Times New Roman"/>
          <w:sz w:val="28"/>
          <w:szCs w:val="28"/>
        </w:rPr>
        <w:t>дорожную карту по созданию школы;</w:t>
      </w:r>
    </w:p>
    <w:p w:rsidR="00CD7361" w:rsidRDefault="00CD7361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образование управленческой команды;</w:t>
      </w:r>
    </w:p>
    <w:p w:rsidR="00CD7361" w:rsidRDefault="00CD7361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стандарта;</w:t>
      </w:r>
    </w:p>
    <w:p w:rsidR="00CD7361" w:rsidRDefault="00CD7361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всех элементов функциональной архитектуры школы;</w:t>
      </w:r>
    </w:p>
    <w:p w:rsidR="00CD7361" w:rsidRDefault="00CD7361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инфраструктуры школы;</w:t>
      </w:r>
    </w:p>
    <w:p w:rsidR="00CD7361" w:rsidRDefault="00CD7361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разработку программы повышения квалификации;</w:t>
      </w:r>
    </w:p>
    <w:p w:rsidR="00CD7361" w:rsidRDefault="00CD7361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повышения квалификации.</w:t>
      </w:r>
    </w:p>
    <w:p w:rsidR="00EC2353" w:rsidRDefault="00EC2353" w:rsidP="0015795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57374" w:rsidRPr="00757374" w:rsidRDefault="00B10223" w:rsidP="0075737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7374">
        <w:rPr>
          <w:rFonts w:ascii="Times New Roman" w:hAnsi="Times New Roman" w:cs="Times New Roman"/>
          <w:b/>
          <w:sz w:val="28"/>
          <w:szCs w:val="28"/>
        </w:rPr>
        <w:t>2</w:t>
      </w:r>
      <w:r w:rsidR="005A265A" w:rsidRPr="00757374">
        <w:rPr>
          <w:rFonts w:ascii="Times New Roman" w:hAnsi="Times New Roman" w:cs="Times New Roman"/>
          <w:b/>
          <w:sz w:val="28"/>
          <w:szCs w:val="28"/>
        </w:rPr>
        <w:t>.</w:t>
      </w:r>
      <w:r w:rsidR="00B257FB" w:rsidRPr="00757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374" w:rsidRPr="00757374">
        <w:rPr>
          <w:rFonts w:ascii="Times New Roman" w:hAnsi="Times New Roman" w:cs="Times New Roman"/>
          <w:b/>
          <w:sz w:val="28"/>
          <w:szCs w:val="28"/>
        </w:rPr>
        <w:t xml:space="preserve">Создание в пилотном режиме </w:t>
      </w:r>
      <w:r w:rsidR="00D42924">
        <w:rPr>
          <w:rFonts w:ascii="Times New Roman" w:hAnsi="Times New Roman" w:cs="Times New Roman"/>
          <w:b/>
          <w:sz w:val="28"/>
          <w:szCs w:val="28"/>
        </w:rPr>
        <w:t>десяти</w:t>
      </w:r>
      <w:r w:rsidR="00757374" w:rsidRPr="00757374">
        <w:rPr>
          <w:rFonts w:ascii="Times New Roman" w:hAnsi="Times New Roman" w:cs="Times New Roman"/>
          <w:b/>
          <w:sz w:val="28"/>
          <w:szCs w:val="28"/>
        </w:rPr>
        <w:t xml:space="preserve"> общереспубликанских школ</w:t>
      </w:r>
      <w:r w:rsidR="00D42924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</w:p>
    <w:p w:rsidR="00757374" w:rsidRDefault="00757374" w:rsidP="007573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664A" w:rsidRDefault="00AA10BF" w:rsidP="00AA10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F43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E6664A">
        <w:rPr>
          <w:rFonts w:ascii="Times New Roman" w:hAnsi="Times New Roman" w:cs="Times New Roman"/>
          <w:sz w:val="28"/>
          <w:szCs w:val="28"/>
        </w:rPr>
        <w:t>планируется создание в пилотном режиме в 2017 году, а в последующем – в полном функционале общереспубликанских школ</w:t>
      </w:r>
      <w:r w:rsidR="003C70D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по 10 направлениям</w:t>
      </w:r>
      <w:r w:rsidR="00E6664A">
        <w:rPr>
          <w:rFonts w:ascii="Times New Roman" w:hAnsi="Times New Roman" w:cs="Times New Roman"/>
          <w:sz w:val="28"/>
          <w:szCs w:val="28"/>
        </w:rPr>
        <w:t>: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«Искусства»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«Спорт»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«Наука»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-школа»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«Инженерное дело»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«Ремесла»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«Культура»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«Живая планета»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Россия»</w:t>
      </w:r>
    </w:p>
    <w:p w:rsidR="00860E71" w:rsidRDefault="00860E71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вокруг»</w:t>
      </w:r>
      <w:r w:rsidR="00B9452E">
        <w:rPr>
          <w:rFonts w:ascii="Times New Roman" w:hAnsi="Times New Roman" w:cs="Times New Roman"/>
          <w:sz w:val="28"/>
          <w:szCs w:val="28"/>
        </w:rPr>
        <w:t>.</w:t>
      </w:r>
    </w:p>
    <w:p w:rsidR="00B9452E" w:rsidRDefault="00B9452E" w:rsidP="00860E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школа предполагает различные ступени обучения в зависимости от уровня подготовленности обучающегося. В каждой школе будут определены свои ступени в зависимости от специфики школы.</w:t>
      </w:r>
    </w:p>
    <w:p w:rsidR="00B9452E" w:rsidRDefault="00B9452E" w:rsidP="00617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пилотного </w:t>
      </w:r>
      <w:r w:rsidR="00617553">
        <w:rPr>
          <w:rFonts w:ascii="Times New Roman" w:hAnsi="Times New Roman" w:cs="Times New Roman"/>
          <w:sz w:val="28"/>
          <w:szCs w:val="28"/>
        </w:rPr>
        <w:t xml:space="preserve">режима по каждой школе должно быть выбрано не менее 3 опорных </w:t>
      </w:r>
      <w:r w:rsidR="003C625E">
        <w:rPr>
          <w:rFonts w:ascii="Times New Roman" w:hAnsi="Times New Roman" w:cs="Times New Roman"/>
          <w:sz w:val="28"/>
          <w:szCs w:val="28"/>
        </w:rPr>
        <w:t>образовательных организаций, при этом реализация разработанных по школе программ должна быть внедрена во все организации дополнительного образования детей уже в 2017 году.</w:t>
      </w:r>
    </w:p>
    <w:p w:rsidR="00DA70ED" w:rsidRDefault="00DA70ED" w:rsidP="006175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14D" w:rsidRDefault="003C625E" w:rsidP="00E51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 направлению «Искусства» предполагает включение следующих направлений:</w:t>
      </w:r>
    </w:p>
    <w:p w:rsidR="003C625E" w:rsidRDefault="0090635A" w:rsidP="00E51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изящные искусства (живопись, скульптура, архитектура, музыка);</w:t>
      </w:r>
    </w:p>
    <w:p w:rsidR="0090635A" w:rsidRDefault="00C12B7D" w:rsidP="00E51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театр, опера, эстрада, цирк;</w:t>
      </w:r>
    </w:p>
    <w:p w:rsidR="00C12B7D" w:rsidRDefault="00C12B7D" w:rsidP="00E51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литература</w:t>
      </w:r>
      <w:r w:rsidR="00130370">
        <w:rPr>
          <w:rFonts w:ascii="Times New Roman" w:hAnsi="Times New Roman" w:cs="Times New Roman"/>
          <w:sz w:val="28"/>
          <w:szCs w:val="28"/>
        </w:rPr>
        <w:t>, фотография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B53" w:rsidRDefault="00C52B53" w:rsidP="00C52B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 направлению «Спорт» предполагает включение основных спортивных направлений:</w:t>
      </w:r>
    </w:p>
    <w:p w:rsidR="00C52B53" w:rsidRDefault="00C52B53" w:rsidP="00C52B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707">
        <w:rPr>
          <w:rFonts w:ascii="Times New Roman" w:hAnsi="Times New Roman" w:cs="Times New Roman"/>
          <w:sz w:val="28"/>
          <w:szCs w:val="28"/>
        </w:rPr>
        <w:t>спортивная подготовка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2B53" w:rsidRDefault="00C52B53" w:rsidP="00C52B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4707">
        <w:rPr>
          <w:rFonts w:ascii="Times New Roman" w:hAnsi="Times New Roman" w:cs="Times New Roman"/>
          <w:sz w:val="28"/>
          <w:szCs w:val="28"/>
        </w:rPr>
        <w:t>общефизическая подготовка и лечебная физкультура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14D" w:rsidRDefault="00BB6EEA" w:rsidP="00E51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будут выработаны в ходе экспертного обсуждения.</w:t>
      </w:r>
    </w:p>
    <w:p w:rsidR="008C7D90" w:rsidRDefault="008C7D90" w:rsidP="008C7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 направлению «Наука» предполагает включение следующих направлений:</w:t>
      </w:r>
    </w:p>
    <w:p w:rsidR="008C7D90" w:rsidRDefault="008C7D90" w:rsidP="008C7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4E5D">
        <w:rPr>
          <w:rFonts w:ascii="Times New Roman" w:hAnsi="Times New Roman" w:cs="Times New Roman"/>
          <w:sz w:val="28"/>
          <w:szCs w:val="28"/>
        </w:rPr>
        <w:t>науки о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D90" w:rsidRDefault="008C7D90" w:rsidP="008C7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4E5D">
        <w:rPr>
          <w:rFonts w:ascii="Times New Roman" w:hAnsi="Times New Roman" w:cs="Times New Roman"/>
          <w:sz w:val="28"/>
          <w:szCs w:val="28"/>
        </w:rPr>
        <w:t>точные науки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D90" w:rsidRDefault="008C7D90" w:rsidP="008C7D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4E5D">
        <w:rPr>
          <w:rFonts w:ascii="Times New Roman" w:hAnsi="Times New Roman" w:cs="Times New Roman"/>
          <w:sz w:val="28"/>
          <w:szCs w:val="28"/>
        </w:rPr>
        <w:t>науки об обществе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4AB7" w:rsidRDefault="00E94AB7" w:rsidP="00E94A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 направлению «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>-школа» предполагает включение следующих направлений:</w:t>
      </w:r>
    </w:p>
    <w:p w:rsidR="00E94AB7" w:rsidRDefault="00E94AB7" w:rsidP="00E94A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B4C">
        <w:rPr>
          <w:rFonts w:ascii="Times New Roman" w:hAnsi="Times New Roman" w:cs="Times New Roman"/>
          <w:sz w:val="28"/>
          <w:szCs w:val="28"/>
        </w:rPr>
        <w:t>программирование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4AB7" w:rsidRDefault="00E94AB7" w:rsidP="00E94A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3B4C">
        <w:rPr>
          <w:rFonts w:ascii="Times New Roman" w:hAnsi="Times New Roman" w:cs="Times New Roman"/>
          <w:sz w:val="28"/>
          <w:szCs w:val="28"/>
        </w:rPr>
        <w:t>робототехника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4AB7" w:rsidRDefault="00E94AB7" w:rsidP="00E94A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киберспорт.</w:t>
      </w:r>
    </w:p>
    <w:p w:rsidR="009F3B4C" w:rsidRDefault="009F3B4C" w:rsidP="009F3B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 направлению «Инженерное дело» предполагает включение следующих направлений:</w:t>
      </w:r>
    </w:p>
    <w:p w:rsidR="009F3B4C" w:rsidRDefault="009F3B4C" w:rsidP="009F3B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62ED">
        <w:rPr>
          <w:rFonts w:ascii="Times New Roman" w:hAnsi="Times New Roman" w:cs="Times New Roman"/>
          <w:sz w:val="28"/>
          <w:szCs w:val="28"/>
        </w:rPr>
        <w:t>разработка и конструирование</w:t>
      </w:r>
      <w:r w:rsidR="00EC37C7">
        <w:rPr>
          <w:rFonts w:ascii="Times New Roman" w:hAnsi="Times New Roman" w:cs="Times New Roman"/>
          <w:sz w:val="28"/>
          <w:szCs w:val="28"/>
        </w:rPr>
        <w:t>;</w:t>
      </w:r>
      <w:r w:rsidR="00AD3A23">
        <w:rPr>
          <w:rFonts w:ascii="Times New Roman" w:hAnsi="Times New Roman" w:cs="Times New Roman"/>
          <w:sz w:val="28"/>
          <w:szCs w:val="28"/>
        </w:rPr>
        <w:t xml:space="preserve"> </w:t>
      </w:r>
      <w:r w:rsidR="00AD3A23">
        <w:rPr>
          <w:rFonts w:ascii="Times New Roman" w:hAnsi="Times New Roman" w:cs="Times New Roman"/>
          <w:sz w:val="28"/>
          <w:szCs w:val="28"/>
        </w:rPr>
        <w:tab/>
      </w:r>
    </w:p>
    <w:p w:rsidR="00EC37C7" w:rsidRPr="00EC37C7" w:rsidRDefault="00EC37C7" w:rsidP="009F3B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7CF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моделирование.</w:t>
      </w:r>
    </w:p>
    <w:p w:rsidR="003E6757" w:rsidRDefault="003E6757" w:rsidP="003E67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 направлению «Ремесла» предполагает включение следующих направлений:</w:t>
      </w:r>
    </w:p>
    <w:p w:rsidR="003E6757" w:rsidRDefault="003E6757" w:rsidP="003E67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народные ремесла Дагестана;</w:t>
      </w:r>
    </w:p>
    <w:p w:rsidR="003E6757" w:rsidRDefault="003E6757" w:rsidP="003E67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ремесла народов России;</w:t>
      </w:r>
    </w:p>
    <w:p w:rsidR="003E6757" w:rsidRDefault="003E6757" w:rsidP="003E67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ремесла народов мира.</w:t>
      </w:r>
    </w:p>
    <w:p w:rsidR="00A37BA0" w:rsidRDefault="00A37BA0" w:rsidP="00A37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 направлению «Культура» предполагает включение следующих направлений:</w:t>
      </w:r>
    </w:p>
    <w:p w:rsidR="00A37BA0" w:rsidRDefault="00A37BA0" w:rsidP="00A37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357">
        <w:rPr>
          <w:rFonts w:ascii="Times New Roman" w:hAnsi="Times New Roman" w:cs="Times New Roman"/>
          <w:sz w:val="28"/>
          <w:szCs w:val="28"/>
        </w:rPr>
        <w:t>мировые цивилизации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BA0" w:rsidRDefault="00A37BA0" w:rsidP="00A37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357">
        <w:rPr>
          <w:rFonts w:ascii="Times New Roman" w:hAnsi="Times New Roman" w:cs="Times New Roman"/>
          <w:sz w:val="28"/>
          <w:szCs w:val="28"/>
        </w:rPr>
        <w:t>культура и традиции народов Дагестана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BA0" w:rsidRDefault="00A37BA0" w:rsidP="00A37B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2357">
        <w:rPr>
          <w:rFonts w:ascii="Times New Roman" w:hAnsi="Times New Roman" w:cs="Times New Roman"/>
          <w:sz w:val="28"/>
          <w:szCs w:val="28"/>
        </w:rPr>
        <w:t>культура и традиции народов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088" w:rsidRDefault="003D4088" w:rsidP="003D40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по направлению «</w:t>
      </w:r>
      <w:r w:rsidR="008C4CE5">
        <w:rPr>
          <w:rFonts w:ascii="Times New Roman" w:hAnsi="Times New Roman" w:cs="Times New Roman"/>
          <w:sz w:val="28"/>
          <w:szCs w:val="28"/>
        </w:rPr>
        <w:t>Живая планета</w:t>
      </w:r>
      <w:r>
        <w:rPr>
          <w:rFonts w:ascii="Times New Roman" w:hAnsi="Times New Roman" w:cs="Times New Roman"/>
          <w:sz w:val="28"/>
          <w:szCs w:val="28"/>
        </w:rPr>
        <w:t xml:space="preserve">» предполагает </w:t>
      </w:r>
      <w:r w:rsidR="008C4CE5">
        <w:rPr>
          <w:rFonts w:ascii="Times New Roman" w:hAnsi="Times New Roman" w:cs="Times New Roman"/>
          <w:sz w:val="28"/>
          <w:szCs w:val="28"/>
        </w:rPr>
        <w:t xml:space="preserve">разработку программы о Планете Земля, ее строении, развитии, факторах, влияющих на ее характеристики. </w:t>
      </w:r>
    </w:p>
    <w:p w:rsidR="008C4CE5" w:rsidRDefault="008C4CE5" w:rsidP="008C4C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по направлению «Моя Россия» предполагает разработку программы о России, ее истории, современном состоянии, о всех регионах страны и о Дагестане как одном из важнейших для России субъекте федерации. </w:t>
      </w:r>
    </w:p>
    <w:p w:rsidR="005F661B" w:rsidRDefault="008C4CE5" w:rsidP="008C4C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Школа по направлению «</w:t>
      </w:r>
      <w:r w:rsidR="005F661B">
        <w:rPr>
          <w:rFonts w:ascii="Times New Roman" w:hAnsi="Times New Roman" w:cs="Times New Roman"/>
          <w:sz w:val="28"/>
          <w:szCs w:val="28"/>
        </w:rPr>
        <w:t>Мир вокруг</w:t>
      </w:r>
      <w:r>
        <w:rPr>
          <w:rFonts w:ascii="Times New Roman" w:hAnsi="Times New Roman" w:cs="Times New Roman"/>
          <w:sz w:val="28"/>
          <w:szCs w:val="28"/>
        </w:rPr>
        <w:t xml:space="preserve">» предполагает разработку программы о </w:t>
      </w:r>
      <w:r w:rsidR="005F661B">
        <w:rPr>
          <w:rFonts w:ascii="Times New Roman" w:hAnsi="Times New Roman" w:cs="Times New Roman"/>
          <w:sz w:val="28"/>
          <w:szCs w:val="28"/>
        </w:rPr>
        <w:t>профессиях, сферах деятельности, направленную на помощь обучающимся в выборе профессии или области работы после окончания школы.</w:t>
      </w:r>
    </w:p>
    <w:p w:rsidR="0054314D" w:rsidRDefault="0054314D" w:rsidP="00E51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14D" w:rsidRDefault="005D56F0" w:rsidP="00E51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экспертного обсуждения направления каждой программы могут быть доработаны.</w:t>
      </w:r>
    </w:p>
    <w:p w:rsidR="0054314D" w:rsidRDefault="0054314D" w:rsidP="00E51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5059D" w:rsidRPr="00C5059D" w:rsidRDefault="00C5059D" w:rsidP="00E515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59D">
        <w:rPr>
          <w:rFonts w:ascii="Times New Roman" w:hAnsi="Times New Roman" w:cs="Times New Roman"/>
          <w:b/>
          <w:sz w:val="28"/>
          <w:szCs w:val="28"/>
        </w:rPr>
        <w:t>3. Формирование программы по созданию общереспубликанских школ по иным направлениям</w:t>
      </w:r>
    </w:p>
    <w:p w:rsidR="00C5059D" w:rsidRDefault="00C5059D" w:rsidP="00E515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B412C" w:rsidRDefault="00EC398E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</w:t>
      </w:r>
      <w:r w:rsidR="00CB412C">
        <w:rPr>
          <w:rFonts w:ascii="Times New Roman" w:hAnsi="Times New Roman" w:cs="Times New Roman"/>
          <w:sz w:val="28"/>
          <w:szCs w:val="28"/>
        </w:rPr>
        <w:t xml:space="preserve">утверждение плана работ по созданию общереспубликанских школ по иным </w:t>
      </w:r>
      <w:r w:rsidR="00F03DA5">
        <w:rPr>
          <w:rFonts w:ascii="Times New Roman" w:hAnsi="Times New Roman" w:cs="Times New Roman"/>
          <w:sz w:val="28"/>
          <w:szCs w:val="28"/>
        </w:rPr>
        <w:t>направлениям</w:t>
      </w:r>
      <w:r w:rsidR="00CB412C">
        <w:rPr>
          <w:rFonts w:ascii="Times New Roman" w:hAnsi="Times New Roman" w:cs="Times New Roman"/>
          <w:sz w:val="28"/>
          <w:szCs w:val="28"/>
        </w:rPr>
        <w:t xml:space="preserve"> по итогам экспертной оценки.</w:t>
      </w:r>
    </w:p>
    <w:p w:rsidR="00EC398E" w:rsidRDefault="00EC398E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D11" w:rsidRPr="004D2DD2" w:rsidRDefault="00D67D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D11" w:rsidRPr="004D2DD2" w:rsidRDefault="00D67D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D11" w:rsidRDefault="00D67D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D11" w:rsidRDefault="00D67D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D11" w:rsidRDefault="00D67D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D11" w:rsidRDefault="00D67D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7D11" w:rsidRDefault="00D67D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  <w:sectPr w:rsidR="00BB76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7611" w:rsidRPr="00707F2E" w:rsidRDefault="005469E9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Показатели и индикаторы</w:t>
      </w:r>
      <w:r w:rsidR="00386A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7611" w:rsidRPr="00707F2E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386AE3" w:rsidP="00E178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экспертно-общественного обсуждения предлагаютс</w:t>
      </w:r>
      <w:r w:rsidR="005469E9">
        <w:rPr>
          <w:rFonts w:ascii="Times New Roman" w:hAnsi="Times New Roman" w:cs="Times New Roman"/>
          <w:sz w:val="28"/>
          <w:szCs w:val="28"/>
        </w:rPr>
        <w:t>я следующие ключевые</w:t>
      </w:r>
      <w:r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="005469E9">
        <w:rPr>
          <w:rFonts w:ascii="Times New Roman" w:hAnsi="Times New Roman" w:cs="Times New Roman"/>
          <w:sz w:val="28"/>
          <w:szCs w:val="28"/>
        </w:rPr>
        <w:t xml:space="preserve"> и индикаторы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8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рограммы:</w:t>
      </w:r>
    </w:p>
    <w:p w:rsidR="00386AE3" w:rsidRDefault="00386AE3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969"/>
      </w:tblGrid>
      <w:tr w:rsidR="00DE3BF5" w:rsidRPr="00DE3BF5" w:rsidTr="00DE3BF5">
        <w:tc>
          <w:tcPr>
            <w:tcW w:w="988" w:type="dxa"/>
          </w:tcPr>
          <w:p w:rsidR="00DE3BF5" w:rsidRPr="00DE3BF5" w:rsidRDefault="00DE3BF5" w:rsidP="00E178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3BF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DE3BF5" w:rsidRPr="00DE3BF5" w:rsidRDefault="005469E9" w:rsidP="00E178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969" w:type="dxa"/>
          </w:tcPr>
          <w:p w:rsidR="00DE3BF5" w:rsidRPr="00DE3BF5" w:rsidRDefault="005469E9" w:rsidP="00E178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Индикатор</w:t>
            </w:r>
          </w:p>
        </w:tc>
      </w:tr>
      <w:tr w:rsidR="00DE3BF5" w:rsidTr="00DE3BF5">
        <w:tc>
          <w:tcPr>
            <w:tcW w:w="988" w:type="dxa"/>
          </w:tcPr>
          <w:p w:rsidR="00DE3BF5" w:rsidRDefault="00005745" w:rsidP="00E17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DE3BF5" w:rsidRDefault="001B0A26" w:rsidP="001B0A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методологии создания общереспубликанских школ</w:t>
            </w:r>
            <w:r w:rsidR="00A74C7B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</w:t>
            </w:r>
          </w:p>
        </w:tc>
        <w:tc>
          <w:tcPr>
            <w:tcW w:w="3969" w:type="dxa"/>
          </w:tcPr>
          <w:p w:rsidR="001B0A26" w:rsidRDefault="001B0A26" w:rsidP="001B0A26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Определены </w:t>
            </w:r>
            <w:r w:rsidR="00875201">
              <w:rPr>
                <w:rFonts w:ascii="Times New Roman" w:hAnsi="Times New Roman" w:cs="Times New Roman"/>
                <w:sz w:val="28"/>
                <w:szCs w:val="28"/>
              </w:rPr>
              <w:t xml:space="preserve">базовая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миссия, функциональная архитектура, инфраструктуры и методология функционирования школы</w:t>
            </w:r>
          </w:p>
          <w:p w:rsidR="001B0A26" w:rsidRDefault="001B0A26" w:rsidP="001B0A26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  <w:r w:rsidR="00875201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стандарт функционирования школы</w:t>
            </w:r>
          </w:p>
          <w:p w:rsidR="001B0A26" w:rsidRDefault="001B0A26" w:rsidP="001B0A26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</w:t>
            </w:r>
            <w:r w:rsidR="00875201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пакет документации для создания школы</w:t>
            </w:r>
          </w:p>
          <w:p w:rsidR="001B0A26" w:rsidRDefault="001B0A26" w:rsidP="001B0A26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базовая программа внедрения и сопровождения школы</w:t>
            </w:r>
          </w:p>
        </w:tc>
      </w:tr>
      <w:tr w:rsidR="00DE3BF5" w:rsidTr="00DE3BF5">
        <w:tc>
          <w:tcPr>
            <w:tcW w:w="988" w:type="dxa"/>
          </w:tcPr>
          <w:p w:rsidR="00DE3BF5" w:rsidRDefault="00005745" w:rsidP="00E17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A74C7B" w:rsidRDefault="00743D20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A74C7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функциониру</w:t>
            </w:r>
            <w:r w:rsidR="00A74C7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74C7B">
              <w:rPr>
                <w:rFonts w:ascii="Times New Roman" w:hAnsi="Times New Roman" w:cs="Times New Roman"/>
                <w:sz w:val="28"/>
                <w:szCs w:val="28"/>
              </w:rPr>
              <w:t xml:space="preserve"> школы по 10 направлениям: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«Искусства»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«Наука»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-школа»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«Инженерное дело»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«Ремесла»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«Живая планета»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Россия»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вокруг»</w:t>
            </w:r>
          </w:p>
          <w:p w:rsidR="00A74C7B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BF5" w:rsidRDefault="00A74C7B" w:rsidP="00A74C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</w:tc>
        <w:tc>
          <w:tcPr>
            <w:tcW w:w="3969" w:type="dxa"/>
          </w:tcPr>
          <w:p w:rsidR="0011436A" w:rsidRDefault="00743D20" w:rsidP="00E17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 региональный оператор школы</w:t>
            </w:r>
          </w:p>
          <w:p w:rsidR="00743D20" w:rsidRDefault="00743D20" w:rsidP="00743D2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и используется </w:t>
            </w:r>
            <w:r w:rsidR="003C6703">
              <w:rPr>
                <w:rFonts w:ascii="Times New Roman" w:hAnsi="Times New Roman" w:cs="Times New Roman"/>
                <w:sz w:val="28"/>
                <w:szCs w:val="28"/>
              </w:rPr>
              <w:t>учебный план и программа работы в рамках организации дополнительного образования, общеобразовательной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3D20" w:rsidRDefault="00743D20" w:rsidP="00743D2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и используется </w:t>
            </w:r>
            <w:r w:rsidR="003C6703">
              <w:rPr>
                <w:rFonts w:ascii="Times New Roman" w:hAnsi="Times New Roman" w:cs="Times New Roman"/>
                <w:sz w:val="28"/>
                <w:szCs w:val="28"/>
              </w:rPr>
              <w:t>стандарт работы по программе (требования к оснащению, применяемым образовательным технологиям)</w:t>
            </w:r>
          </w:p>
          <w:p w:rsidR="00743D20" w:rsidRDefault="002F56A7" w:rsidP="00743D2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и используется </w:t>
            </w:r>
            <w:r w:rsidR="00743D20">
              <w:rPr>
                <w:rFonts w:ascii="Times New Roman" w:hAnsi="Times New Roman" w:cs="Times New Roman"/>
                <w:sz w:val="28"/>
                <w:szCs w:val="28"/>
              </w:rPr>
              <w:t>электронный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азовательный ресурс</w:t>
            </w:r>
          </w:p>
          <w:p w:rsidR="00743D20" w:rsidRDefault="002F56A7" w:rsidP="00743D2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Создано </w:t>
            </w:r>
            <w:r w:rsidR="00743D20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олимпиадное движение </w:t>
            </w:r>
          </w:p>
          <w:p w:rsidR="00743D20" w:rsidRDefault="002F56A7" w:rsidP="00743D2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Разработан комплекс</w:t>
            </w:r>
            <w:r w:rsidR="00743D20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 по </w:t>
            </w:r>
            <w:r w:rsidR="003C6703">
              <w:rPr>
                <w:rFonts w:ascii="Times New Roman" w:hAnsi="Times New Roman" w:cs="Times New Roman"/>
                <w:sz w:val="28"/>
                <w:szCs w:val="28"/>
              </w:rPr>
              <w:t>направлению школы</w:t>
            </w:r>
          </w:p>
          <w:p w:rsidR="00743D20" w:rsidRDefault="002F56A7" w:rsidP="00743D2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Проводится</w:t>
            </w:r>
            <w:r w:rsidR="00743D20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743D20" w:rsidRDefault="00CA2A89" w:rsidP="00743D2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каждой школе о</w:t>
            </w:r>
            <w:r w:rsidR="002F56A7">
              <w:rPr>
                <w:rFonts w:ascii="Times New Roman" w:hAnsi="Times New Roman" w:cs="Times New Roman"/>
                <w:sz w:val="28"/>
                <w:szCs w:val="28"/>
              </w:rPr>
              <w:t>пределен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F5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7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5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D20">
              <w:rPr>
                <w:rFonts w:ascii="Times New Roman" w:hAnsi="Times New Roman" w:cs="Times New Roman"/>
                <w:sz w:val="28"/>
                <w:szCs w:val="28"/>
              </w:rPr>
              <w:t>опорны</w:t>
            </w:r>
            <w:r w:rsidR="003C67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F5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2F56A7">
              <w:rPr>
                <w:rFonts w:ascii="Times New Roman" w:hAnsi="Times New Roman" w:cs="Times New Roman"/>
                <w:sz w:val="28"/>
                <w:szCs w:val="28"/>
              </w:rPr>
              <w:t xml:space="preserve"> – в 2017 году</w:t>
            </w:r>
          </w:p>
          <w:p w:rsidR="00743D20" w:rsidRDefault="003C6703" w:rsidP="00743D2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Внедрено во всех </w:t>
            </w:r>
            <w:r w:rsidR="00743D20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743D20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2F56A7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  <w:p w:rsidR="00A813BA" w:rsidRDefault="00A813BA" w:rsidP="00743D2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(обучающиеся общеобразовательных организаций) программы в 2017 году -______</w:t>
            </w:r>
          </w:p>
          <w:p w:rsidR="00743D20" w:rsidRDefault="00743D20" w:rsidP="00E178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4E1E" w:rsidTr="00DE3BF5">
        <w:tc>
          <w:tcPr>
            <w:tcW w:w="988" w:type="dxa"/>
          </w:tcPr>
          <w:p w:rsidR="00A84E1E" w:rsidRDefault="00F21FA9" w:rsidP="00A8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110" w:type="dxa"/>
          </w:tcPr>
          <w:p w:rsidR="00A84E1E" w:rsidRPr="00522FDB" w:rsidRDefault="00522FDB" w:rsidP="00A84E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22FDB">
              <w:rPr>
                <w:rFonts w:ascii="Times New Roman" w:hAnsi="Times New Roman" w:cs="Times New Roman"/>
                <w:sz w:val="28"/>
                <w:szCs w:val="28"/>
              </w:rPr>
              <w:t>Формирование программы по созданию общереспубликанских школ по иным направлениям</w:t>
            </w:r>
          </w:p>
        </w:tc>
        <w:tc>
          <w:tcPr>
            <w:tcW w:w="3969" w:type="dxa"/>
          </w:tcPr>
          <w:p w:rsidR="00A84E1E" w:rsidRDefault="00522FDB" w:rsidP="00522F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 план работ по созданию общереспубликанских школ по иным предметным областям</w:t>
            </w:r>
          </w:p>
        </w:tc>
      </w:tr>
    </w:tbl>
    <w:p w:rsidR="00386AE3" w:rsidRDefault="00386AE3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6AE3" w:rsidRDefault="00386AE3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  <w:sectPr w:rsidR="00BB76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7611" w:rsidRPr="00707F2E" w:rsidRDefault="00BB7611" w:rsidP="00E178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7F2E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экспертно-общественному обсуждению программы</w:t>
      </w:r>
      <w:r w:rsidR="00C47577">
        <w:rPr>
          <w:rFonts w:ascii="Times New Roman" w:hAnsi="Times New Roman" w:cs="Times New Roman"/>
          <w:b/>
          <w:sz w:val="28"/>
          <w:szCs w:val="28"/>
        </w:rPr>
        <w:t xml:space="preserve"> (1 этап)</w:t>
      </w: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175" w:type="dxa"/>
        <w:tblInd w:w="-5" w:type="dxa"/>
        <w:tblLook w:val="04A0" w:firstRow="1" w:lastRow="0" w:firstColumn="1" w:lastColumn="0" w:noHBand="0" w:noVBand="1"/>
      </w:tblPr>
      <w:tblGrid>
        <w:gridCol w:w="846"/>
        <w:gridCol w:w="5533"/>
        <w:gridCol w:w="4678"/>
        <w:gridCol w:w="3118"/>
      </w:tblGrid>
      <w:tr w:rsidR="00166F71" w:rsidRPr="006C12AB" w:rsidTr="00256EBE">
        <w:tc>
          <w:tcPr>
            <w:tcW w:w="846" w:type="dxa"/>
          </w:tcPr>
          <w:p w:rsidR="00166F71" w:rsidRPr="006C12AB" w:rsidRDefault="00166F71" w:rsidP="00E178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2A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33" w:type="dxa"/>
          </w:tcPr>
          <w:p w:rsidR="00166F71" w:rsidRPr="006C12AB" w:rsidRDefault="00166F71" w:rsidP="00E178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2A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678" w:type="dxa"/>
          </w:tcPr>
          <w:p w:rsidR="00166F71" w:rsidRPr="006C12AB" w:rsidRDefault="00166F71" w:rsidP="00E178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2A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118" w:type="dxa"/>
          </w:tcPr>
          <w:p w:rsidR="00166F71" w:rsidRPr="006C12AB" w:rsidRDefault="00166F71" w:rsidP="00E178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2AB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заявок в состав Экспертного совета по обсуждению Программы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государственный технический университет 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марта 2017 года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Экспертного совета по обсуждению Программы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марта 2017 года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ключевых идей Программы на заседании Общественного совета Минобрнауки РД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совет Минобрнауки РД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марта 2017 года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ключевых идей Программы и информации о ходе их обсуждения на сайте в сети «Интернет»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марта 2017 года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социологического исследования по сфере применения Программы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период с 20 марта до 6 апреля 2017 года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заседание Экспертного совета по обсуждению Программы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Экспертный совет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2017 года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рабочих групп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Экспертный совет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 2017 года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Экспертного совета по обсуждению Программы и рабочих групп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Экспертный совет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ключевых идей Программы в муниципальных образованиях Республики Дагестан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государственный технический университет 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образования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управления образованием в муниципалитетах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графику, 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апреля 2017 года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ключевых идей Программы на заседании общественных советов муниципалитетов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государственный технический университет 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развития образования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управления образованием в муниципалитетах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Общественные советы муниципалитетов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графику,</w:t>
            </w:r>
          </w:p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апреля 2017 года</w:t>
            </w:r>
          </w:p>
        </w:tc>
      </w:tr>
      <w:tr w:rsidR="00AD3A23" w:rsidTr="00256EBE">
        <w:tc>
          <w:tcPr>
            <w:tcW w:w="846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33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аналитического доклада Экспертного совета по обсуждению Программы</w:t>
            </w:r>
          </w:p>
        </w:tc>
        <w:tc>
          <w:tcPr>
            <w:tcW w:w="467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Экспертный совет</w:t>
            </w:r>
          </w:p>
        </w:tc>
        <w:tc>
          <w:tcPr>
            <w:tcW w:w="3118" w:type="dxa"/>
          </w:tcPr>
          <w:p w:rsidR="00AD3A23" w:rsidRDefault="00AD3A23" w:rsidP="00AD3A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апреля 2017 года</w:t>
            </w:r>
          </w:p>
        </w:tc>
      </w:tr>
    </w:tbl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7611" w:rsidRDefault="00BB7611" w:rsidP="00E178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F2E" w:rsidRPr="00E178BA" w:rsidRDefault="00707F2E" w:rsidP="000B2C6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07F2E" w:rsidRPr="00E178BA" w:rsidSect="00AA739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AA6"/>
    <w:multiLevelType w:val="hybridMultilevel"/>
    <w:tmpl w:val="267EF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61E9"/>
    <w:multiLevelType w:val="hybridMultilevel"/>
    <w:tmpl w:val="6D4C6D24"/>
    <w:lvl w:ilvl="0" w:tplc="04D82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65625"/>
    <w:multiLevelType w:val="hybridMultilevel"/>
    <w:tmpl w:val="F1F04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97116"/>
    <w:multiLevelType w:val="hybridMultilevel"/>
    <w:tmpl w:val="43267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25E3A"/>
    <w:multiLevelType w:val="hybridMultilevel"/>
    <w:tmpl w:val="00CE44DA"/>
    <w:lvl w:ilvl="0" w:tplc="04D82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6033FC"/>
    <w:multiLevelType w:val="hybridMultilevel"/>
    <w:tmpl w:val="0B32B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640FD"/>
    <w:multiLevelType w:val="hybridMultilevel"/>
    <w:tmpl w:val="43267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C35ED"/>
    <w:multiLevelType w:val="hybridMultilevel"/>
    <w:tmpl w:val="BDC00F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BA"/>
    <w:rsid w:val="0000224C"/>
    <w:rsid w:val="00003342"/>
    <w:rsid w:val="00005745"/>
    <w:rsid w:val="00006E6A"/>
    <w:rsid w:val="00007F65"/>
    <w:rsid w:val="00033477"/>
    <w:rsid w:val="00033E94"/>
    <w:rsid w:val="00045A4D"/>
    <w:rsid w:val="000618C5"/>
    <w:rsid w:val="00074707"/>
    <w:rsid w:val="00077BE3"/>
    <w:rsid w:val="000800F9"/>
    <w:rsid w:val="00084D1C"/>
    <w:rsid w:val="00093591"/>
    <w:rsid w:val="00095954"/>
    <w:rsid w:val="000B2C6B"/>
    <w:rsid w:val="000C36D5"/>
    <w:rsid w:val="000C5A4E"/>
    <w:rsid w:val="000C62DA"/>
    <w:rsid w:val="000D69A7"/>
    <w:rsid w:val="000E3A73"/>
    <w:rsid w:val="000F0926"/>
    <w:rsid w:val="000F43B4"/>
    <w:rsid w:val="0011436A"/>
    <w:rsid w:val="00121C04"/>
    <w:rsid w:val="0012750C"/>
    <w:rsid w:val="00127934"/>
    <w:rsid w:val="00127DA2"/>
    <w:rsid w:val="00130370"/>
    <w:rsid w:val="0015795A"/>
    <w:rsid w:val="00164160"/>
    <w:rsid w:val="00164E49"/>
    <w:rsid w:val="00166F71"/>
    <w:rsid w:val="001731AC"/>
    <w:rsid w:val="00177F33"/>
    <w:rsid w:val="00190542"/>
    <w:rsid w:val="00196127"/>
    <w:rsid w:val="001B0A26"/>
    <w:rsid w:val="001B146B"/>
    <w:rsid w:val="001C288B"/>
    <w:rsid w:val="001D2357"/>
    <w:rsid w:val="001D3FBF"/>
    <w:rsid w:val="001D7316"/>
    <w:rsid w:val="001E06F7"/>
    <w:rsid w:val="001F717C"/>
    <w:rsid w:val="0021657F"/>
    <w:rsid w:val="002339C1"/>
    <w:rsid w:val="00256EBE"/>
    <w:rsid w:val="00270C4A"/>
    <w:rsid w:val="00284149"/>
    <w:rsid w:val="00291FA2"/>
    <w:rsid w:val="002A4D14"/>
    <w:rsid w:val="002B5FD9"/>
    <w:rsid w:val="002C5B1B"/>
    <w:rsid w:val="002C61C7"/>
    <w:rsid w:val="002C66DA"/>
    <w:rsid w:val="002D0A07"/>
    <w:rsid w:val="002D6257"/>
    <w:rsid w:val="002E7EE9"/>
    <w:rsid w:val="002F56A7"/>
    <w:rsid w:val="002F5CA9"/>
    <w:rsid w:val="00300C2C"/>
    <w:rsid w:val="00315E2B"/>
    <w:rsid w:val="00343344"/>
    <w:rsid w:val="003529BC"/>
    <w:rsid w:val="003540CA"/>
    <w:rsid w:val="00363382"/>
    <w:rsid w:val="003673A1"/>
    <w:rsid w:val="00375232"/>
    <w:rsid w:val="00375415"/>
    <w:rsid w:val="003779F3"/>
    <w:rsid w:val="00385DE6"/>
    <w:rsid w:val="00386AE3"/>
    <w:rsid w:val="003875A7"/>
    <w:rsid w:val="003B21CB"/>
    <w:rsid w:val="003B6BD0"/>
    <w:rsid w:val="003C145C"/>
    <w:rsid w:val="003C19E5"/>
    <w:rsid w:val="003C1E80"/>
    <w:rsid w:val="003C39CA"/>
    <w:rsid w:val="003C4E3C"/>
    <w:rsid w:val="003C5534"/>
    <w:rsid w:val="003C625E"/>
    <w:rsid w:val="003C6703"/>
    <w:rsid w:val="003C70DF"/>
    <w:rsid w:val="003D4088"/>
    <w:rsid w:val="003D7010"/>
    <w:rsid w:val="003E6757"/>
    <w:rsid w:val="003E6FBA"/>
    <w:rsid w:val="003F03F4"/>
    <w:rsid w:val="003F6980"/>
    <w:rsid w:val="004070E0"/>
    <w:rsid w:val="00411FAE"/>
    <w:rsid w:val="00413BD5"/>
    <w:rsid w:val="004152B1"/>
    <w:rsid w:val="00421A79"/>
    <w:rsid w:val="004270B1"/>
    <w:rsid w:val="00434F34"/>
    <w:rsid w:val="004361A8"/>
    <w:rsid w:val="00455162"/>
    <w:rsid w:val="00456543"/>
    <w:rsid w:val="00481FC5"/>
    <w:rsid w:val="00491C5F"/>
    <w:rsid w:val="004A021C"/>
    <w:rsid w:val="004A68B6"/>
    <w:rsid w:val="004B132E"/>
    <w:rsid w:val="004B30D5"/>
    <w:rsid w:val="004C2C94"/>
    <w:rsid w:val="004C72A0"/>
    <w:rsid w:val="004D2DD2"/>
    <w:rsid w:val="004F6460"/>
    <w:rsid w:val="00512B0C"/>
    <w:rsid w:val="00522BCB"/>
    <w:rsid w:val="00522FDB"/>
    <w:rsid w:val="00537D15"/>
    <w:rsid w:val="0054314D"/>
    <w:rsid w:val="005462ED"/>
    <w:rsid w:val="00546609"/>
    <w:rsid w:val="005469E9"/>
    <w:rsid w:val="00560E95"/>
    <w:rsid w:val="005747F0"/>
    <w:rsid w:val="00576339"/>
    <w:rsid w:val="00583365"/>
    <w:rsid w:val="00592E73"/>
    <w:rsid w:val="005A265A"/>
    <w:rsid w:val="005A3C3F"/>
    <w:rsid w:val="005A7786"/>
    <w:rsid w:val="005C60A2"/>
    <w:rsid w:val="005C631E"/>
    <w:rsid w:val="005C7087"/>
    <w:rsid w:val="005D05C9"/>
    <w:rsid w:val="005D0A16"/>
    <w:rsid w:val="005D3FBE"/>
    <w:rsid w:val="005D56F0"/>
    <w:rsid w:val="005E1DBE"/>
    <w:rsid w:val="005E3CDE"/>
    <w:rsid w:val="005E6C4C"/>
    <w:rsid w:val="005F394D"/>
    <w:rsid w:val="005F661B"/>
    <w:rsid w:val="00600933"/>
    <w:rsid w:val="00602A0D"/>
    <w:rsid w:val="006058DD"/>
    <w:rsid w:val="00617553"/>
    <w:rsid w:val="00627517"/>
    <w:rsid w:val="0063023A"/>
    <w:rsid w:val="0064118B"/>
    <w:rsid w:val="006504B9"/>
    <w:rsid w:val="0065094B"/>
    <w:rsid w:val="00657AAF"/>
    <w:rsid w:val="00672822"/>
    <w:rsid w:val="00697A39"/>
    <w:rsid w:val="006A71E5"/>
    <w:rsid w:val="006A7BF6"/>
    <w:rsid w:val="006C1276"/>
    <w:rsid w:val="006C12AB"/>
    <w:rsid w:val="006C6FBB"/>
    <w:rsid w:val="006D455C"/>
    <w:rsid w:val="006E5466"/>
    <w:rsid w:val="00706FD3"/>
    <w:rsid w:val="0070792D"/>
    <w:rsid w:val="00707F2E"/>
    <w:rsid w:val="00710DC1"/>
    <w:rsid w:val="00733B1E"/>
    <w:rsid w:val="00740DC3"/>
    <w:rsid w:val="00743D20"/>
    <w:rsid w:val="00757374"/>
    <w:rsid w:val="007618FF"/>
    <w:rsid w:val="007720F8"/>
    <w:rsid w:val="00776031"/>
    <w:rsid w:val="00777C57"/>
    <w:rsid w:val="0078015F"/>
    <w:rsid w:val="00782E10"/>
    <w:rsid w:val="00783954"/>
    <w:rsid w:val="007841E5"/>
    <w:rsid w:val="007972F0"/>
    <w:rsid w:val="007A1460"/>
    <w:rsid w:val="007A29B3"/>
    <w:rsid w:val="007A5E4D"/>
    <w:rsid w:val="007C1C5E"/>
    <w:rsid w:val="007E26CB"/>
    <w:rsid w:val="007F70EB"/>
    <w:rsid w:val="008039E0"/>
    <w:rsid w:val="008176D2"/>
    <w:rsid w:val="008201AF"/>
    <w:rsid w:val="00821E5E"/>
    <w:rsid w:val="00822011"/>
    <w:rsid w:val="00837CFD"/>
    <w:rsid w:val="00841E58"/>
    <w:rsid w:val="00846854"/>
    <w:rsid w:val="00860E71"/>
    <w:rsid w:val="008715F0"/>
    <w:rsid w:val="008719FA"/>
    <w:rsid w:val="00874975"/>
    <w:rsid w:val="00875201"/>
    <w:rsid w:val="0088144F"/>
    <w:rsid w:val="008834A4"/>
    <w:rsid w:val="00890D6E"/>
    <w:rsid w:val="008925C5"/>
    <w:rsid w:val="00893FF5"/>
    <w:rsid w:val="008A1605"/>
    <w:rsid w:val="008A4C63"/>
    <w:rsid w:val="008B04A5"/>
    <w:rsid w:val="008C460F"/>
    <w:rsid w:val="008C4CE5"/>
    <w:rsid w:val="008C732E"/>
    <w:rsid w:val="008C7D90"/>
    <w:rsid w:val="008E4592"/>
    <w:rsid w:val="008F6075"/>
    <w:rsid w:val="00902E12"/>
    <w:rsid w:val="00904C83"/>
    <w:rsid w:val="0090635A"/>
    <w:rsid w:val="00906F6A"/>
    <w:rsid w:val="00910409"/>
    <w:rsid w:val="009120F5"/>
    <w:rsid w:val="00921FC9"/>
    <w:rsid w:val="00922192"/>
    <w:rsid w:val="00932482"/>
    <w:rsid w:val="0094001D"/>
    <w:rsid w:val="00970A3C"/>
    <w:rsid w:val="0099165D"/>
    <w:rsid w:val="00994554"/>
    <w:rsid w:val="00994978"/>
    <w:rsid w:val="00995B97"/>
    <w:rsid w:val="00995EA8"/>
    <w:rsid w:val="009A0CD2"/>
    <w:rsid w:val="009A0DF8"/>
    <w:rsid w:val="009A7F73"/>
    <w:rsid w:val="009C0302"/>
    <w:rsid w:val="009C0687"/>
    <w:rsid w:val="009D3FBD"/>
    <w:rsid w:val="009E6823"/>
    <w:rsid w:val="009F1B04"/>
    <w:rsid w:val="009F2271"/>
    <w:rsid w:val="009F3B4C"/>
    <w:rsid w:val="00A007EF"/>
    <w:rsid w:val="00A05E4D"/>
    <w:rsid w:val="00A16B92"/>
    <w:rsid w:val="00A171F0"/>
    <w:rsid w:val="00A211DD"/>
    <w:rsid w:val="00A334DD"/>
    <w:rsid w:val="00A37BA0"/>
    <w:rsid w:val="00A52426"/>
    <w:rsid w:val="00A62D3D"/>
    <w:rsid w:val="00A74C7B"/>
    <w:rsid w:val="00A813BA"/>
    <w:rsid w:val="00A84E1E"/>
    <w:rsid w:val="00A931BB"/>
    <w:rsid w:val="00AA10BF"/>
    <w:rsid w:val="00AA7391"/>
    <w:rsid w:val="00AB01DB"/>
    <w:rsid w:val="00AB0D08"/>
    <w:rsid w:val="00AB6384"/>
    <w:rsid w:val="00AC0450"/>
    <w:rsid w:val="00AC67ED"/>
    <w:rsid w:val="00AD3A23"/>
    <w:rsid w:val="00AE0623"/>
    <w:rsid w:val="00AE6CA9"/>
    <w:rsid w:val="00B01E71"/>
    <w:rsid w:val="00B10223"/>
    <w:rsid w:val="00B116DB"/>
    <w:rsid w:val="00B25011"/>
    <w:rsid w:val="00B257FB"/>
    <w:rsid w:val="00B74820"/>
    <w:rsid w:val="00B77295"/>
    <w:rsid w:val="00B84E5D"/>
    <w:rsid w:val="00B9452E"/>
    <w:rsid w:val="00BA0811"/>
    <w:rsid w:val="00BA2E55"/>
    <w:rsid w:val="00BB6EEA"/>
    <w:rsid w:val="00BB7611"/>
    <w:rsid w:val="00BC4B05"/>
    <w:rsid w:val="00BE36DF"/>
    <w:rsid w:val="00BE397C"/>
    <w:rsid w:val="00BE76CD"/>
    <w:rsid w:val="00BF190E"/>
    <w:rsid w:val="00C00662"/>
    <w:rsid w:val="00C07B12"/>
    <w:rsid w:val="00C113EC"/>
    <w:rsid w:val="00C12B7D"/>
    <w:rsid w:val="00C2743E"/>
    <w:rsid w:val="00C44732"/>
    <w:rsid w:val="00C47577"/>
    <w:rsid w:val="00C5027D"/>
    <w:rsid w:val="00C5059D"/>
    <w:rsid w:val="00C52B53"/>
    <w:rsid w:val="00C5488D"/>
    <w:rsid w:val="00C57D3D"/>
    <w:rsid w:val="00C60DD8"/>
    <w:rsid w:val="00C645A4"/>
    <w:rsid w:val="00C7252F"/>
    <w:rsid w:val="00C8109A"/>
    <w:rsid w:val="00C87748"/>
    <w:rsid w:val="00C92737"/>
    <w:rsid w:val="00CA1AE1"/>
    <w:rsid w:val="00CA2A89"/>
    <w:rsid w:val="00CB186C"/>
    <w:rsid w:val="00CB412C"/>
    <w:rsid w:val="00CB4F6B"/>
    <w:rsid w:val="00CD7361"/>
    <w:rsid w:val="00CE3F79"/>
    <w:rsid w:val="00CF186B"/>
    <w:rsid w:val="00CF6DE0"/>
    <w:rsid w:val="00D12A03"/>
    <w:rsid w:val="00D42924"/>
    <w:rsid w:val="00D429CD"/>
    <w:rsid w:val="00D442A7"/>
    <w:rsid w:val="00D448FE"/>
    <w:rsid w:val="00D5167C"/>
    <w:rsid w:val="00D54FA8"/>
    <w:rsid w:val="00D64736"/>
    <w:rsid w:val="00D647AE"/>
    <w:rsid w:val="00D6684F"/>
    <w:rsid w:val="00D67D11"/>
    <w:rsid w:val="00D72640"/>
    <w:rsid w:val="00D76FE7"/>
    <w:rsid w:val="00D77D7E"/>
    <w:rsid w:val="00D84925"/>
    <w:rsid w:val="00D97D57"/>
    <w:rsid w:val="00DA0EDA"/>
    <w:rsid w:val="00DA1535"/>
    <w:rsid w:val="00DA37EE"/>
    <w:rsid w:val="00DA4903"/>
    <w:rsid w:val="00DA63C4"/>
    <w:rsid w:val="00DA70ED"/>
    <w:rsid w:val="00DB2502"/>
    <w:rsid w:val="00DB4BCB"/>
    <w:rsid w:val="00DC2C6E"/>
    <w:rsid w:val="00DD2A48"/>
    <w:rsid w:val="00DE0154"/>
    <w:rsid w:val="00DE3BF5"/>
    <w:rsid w:val="00DF2552"/>
    <w:rsid w:val="00E00DFA"/>
    <w:rsid w:val="00E12B0F"/>
    <w:rsid w:val="00E159BF"/>
    <w:rsid w:val="00E178BA"/>
    <w:rsid w:val="00E254E2"/>
    <w:rsid w:val="00E3012D"/>
    <w:rsid w:val="00E304AD"/>
    <w:rsid w:val="00E36B58"/>
    <w:rsid w:val="00E515E2"/>
    <w:rsid w:val="00E554E6"/>
    <w:rsid w:val="00E56624"/>
    <w:rsid w:val="00E62FF6"/>
    <w:rsid w:val="00E6664A"/>
    <w:rsid w:val="00E826E2"/>
    <w:rsid w:val="00E93EC5"/>
    <w:rsid w:val="00E94AB7"/>
    <w:rsid w:val="00EB0D24"/>
    <w:rsid w:val="00EB2766"/>
    <w:rsid w:val="00EB7437"/>
    <w:rsid w:val="00EC2353"/>
    <w:rsid w:val="00EC37C7"/>
    <w:rsid w:val="00EC398E"/>
    <w:rsid w:val="00ED69C1"/>
    <w:rsid w:val="00EF1C90"/>
    <w:rsid w:val="00EF22F8"/>
    <w:rsid w:val="00F03DA5"/>
    <w:rsid w:val="00F04235"/>
    <w:rsid w:val="00F060A3"/>
    <w:rsid w:val="00F06EC6"/>
    <w:rsid w:val="00F1588B"/>
    <w:rsid w:val="00F17C39"/>
    <w:rsid w:val="00F21FA9"/>
    <w:rsid w:val="00F23DD8"/>
    <w:rsid w:val="00F30611"/>
    <w:rsid w:val="00F3796B"/>
    <w:rsid w:val="00F40CBC"/>
    <w:rsid w:val="00F54D87"/>
    <w:rsid w:val="00F555BC"/>
    <w:rsid w:val="00F557C9"/>
    <w:rsid w:val="00F602F4"/>
    <w:rsid w:val="00F768BB"/>
    <w:rsid w:val="00F77CF4"/>
    <w:rsid w:val="00F822FE"/>
    <w:rsid w:val="00F8310F"/>
    <w:rsid w:val="00F92AF0"/>
    <w:rsid w:val="00FA2378"/>
    <w:rsid w:val="00FA3914"/>
    <w:rsid w:val="00FA7FB4"/>
    <w:rsid w:val="00FB0124"/>
    <w:rsid w:val="00FC335B"/>
    <w:rsid w:val="00FC52CF"/>
    <w:rsid w:val="00FE024F"/>
    <w:rsid w:val="00FE7D8D"/>
    <w:rsid w:val="00FF4E3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0862"/>
  <w15:chartTrackingRefBased/>
  <w15:docId w15:val="{275184DD-9E30-4C4E-BF41-E3750EB1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8BA"/>
    <w:pPr>
      <w:spacing w:after="0" w:line="240" w:lineRule="auto"/>
    </w:pPr>
  </w:style>
  <w:style w:type="table" w:styleId="a4">
    <w:name w:val="Table Grid"/>
    <w:basedOn w:val="a1"/>
    <w:uiPriority w:val="39"/>
    <w:rsid w:val="0070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32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F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A9B5-4FAF-4497-9D9E-7727D561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16</Pages>
  <Words>2894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77</cp:revision>
  <cp:lastPrinted>2017-03-04T18:08:00Z</cp:lastPrinted>
  <dcterms:created xsi:type="dcterms:W3CDTF">2017-03-08T09:31:00Z</dcterms:created>
  <dcterms:modified xsi:type="dcterms:W3CDTF">2017-03-12T12:42:00Z</dcterms:modified>
</cp:coreProperties>
</file>