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E1" w:rsidRPr="009E6AE2" w:rsidRDefault="00C42DE1" w:rsidP="00C42DE1">
      <w:pPr>
        <w:pStyle w:val="a3"/>
        <w:numPr>
          <w:ilvl w:val="0"/>
          <w:numId w:val="4"/>
        </w:numPr>
        <w:shd w:val="clear" w:color="auto" w:fill="FFFFFF"/>
        <w:spacing w:before="0" w:beforeAutospacing="0" w:after="0" w:afterAutospacing="0"/>
        <w:jc w:val="center"/>
        <w:rPr>
          <w:color w:val="000000"/>
        </w:rPr>
      </w:pPr>
      <w:r w:rsidRPr="009E6AE2">
        <w:rPr>
          <w:b/>
          <w:bCs/>
          <w:color w:val="000000"/>
        </w:rPr>
        <w:t>ПОЯСНИТЕЛЬНАЯ ЗАПИСКА</w:t>
      </w:r>
    </w:p>
    <w:p w:rsidR="00C42DE1" w:rsidRPr="009E6AE2" w:rsidRDefault="00C42DE1" w:rsidP="00C42DE1">
      <w:pPr>
        <w:pStyle w:val="a3"/>
        <w:shd w:val="clear" w:color="auto" w:fill="FFFFFF"/>
        <w:spacing w:before="0" w:beforeAutospacing="0" w:after="0" w:afterAutospacing="0"/>
        <w:rPr>
          <w:color w:val="000000"/>
        </w:rPr>
      </w:pPr>
    </w:p>
    <w:p w:rsidR="00C42DE1" w:rsidRPr="009E6AE2" w:rsidRDefault="00C42DE1" w:rsidP="00C42DE1">
      <w:r w:rsidRPr="009E6AE2">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программа В. Г. Горецкого и др., «Обучение грамоте»;программа В.П. Канакина, В.Г. Горецкий «Русский язык» («Школа Росс</w:t>
      </w:r>
      <w:r w:rsidR="00DA5BC7">
        <w:t>ии». Москва, «Просвещение», 2019</w:t>
      </w:r>
      <w:r w:rsidRPr="009E6AE2">
        <w:t>)</w:t>
      </w:r>
    </w:p>
    <w:p w:rsidR="00C42DE1" w:rsidRPr="009E6AE2" w:rsidRDefault="00C42DE1" w:rsidP="00C42DE1">
      <w:pPr>
        <w:rPr>
          <w:b/>
        </w:rPr>
      </w:pPr>
    </w:p>
    <w:p w:rsidR="00C42DE1" w:rsidRPr="009E6AE2" w:rsidRDefault="00C42DE1" w:rsidP="00C42DE1">
      <w:pPr>
        <w:rPr>
          <w:b/>
        </w:rPr>
      </w:pPr>
      <w:r w:rsidRPr="009E6AE2">
        <w:rPr>
          <w:b/>
        </w:rPr>
        <w:t>Цели изучения предмета:</w:t>
      </w:r>
    </w:p>
    <w:p w:rsidR="00C42DE1" w:rsidRPr="009E6AE2" w:rsidRDefault="00C42DE1" w:rsidP="00C42DE1">
      <w:r w:rsidRPr="009E6AE2">
        <w:t>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факультативны</w:t>
      </w:r>
      <w:r w:rsidR="00646E9F">
        <w:t>й курс “Развитие речи</w:t>
      </w:r>
      <w:bookmarkStart w:id="0" w:name="_GoBack"/>
      <w:bookmarkEnd w:id="0"/>
      <w:r w:rsidRPr="009E6AE2">
        <w:t>”, являющийся закономерным продолжением урока, его дополнением.</w:t>
      </w:r>
    </w:p>
    <w:p w:rsidR="00C42DE1" w:rsidRPr="009E6AE2" w:rsidRDefault="00C42DE1" w:rsidP="00C42DE1"/>
    <w:p w:rsidR="00C42DE1" w:rsidRPr="009E6AE2" w:rsidRDefault="00C42DE1" w:rsidP="00C42DE1">
      <w:r w:rsidRPr="009E6AE2">
        <w:rPr>
          <w:b/>
        </w:rPr>
        <w:t>Цель программы: </w:t>
      </w:r>
      <w:r w:rsidRPr="009E6AE2">
        <w:t>расширить, углубить и закрепить у младших школьников знания по русскому языку, показать учащимся,</w:t>
      </w:r>
    </w:p>
    <w:p w:rsidR="00C42DE1" w:rsidRPr="009E6AE2" w:rsidRDefault="00C42DE1" w:rsidP="00C42DE1">
      <w:r w:rsidRPr="009E6AE2">
        <w:t>что грамматика не свод скучных и трудных правил для запоминания, а увлекательное путешествие по русскому языку на разных ступенях обучения.</w:t>
      </w:r>
    </w:p>
    <w:p w:rsidR="00C42DE1" w:rsidRPr="009E6AE2" w:rsidRDefault="00C42DE1" w:rsidP="00C42DE1"/>
    <w:p w:rsidR="00C42DE1" w:rsidRPr="009E6AE2" w:rsidRDefault="00C42DE1" w:rsidP="00C42DE1">
      <w:pPr>
        <w:rPr>
          <w:b/>
        </w:rPr>
      </w:pPr>
      <w:r w:rsidRPr="009E6AE2">
        <w:rPr>
          <w:b/>
        </w:rPr>
        <w:t>Задачи изучения курса:</w:t>
      </w:r>
    </w:p>
    <w:p w:rsidR="00C42DE1" w:rsidRPr="009E6AE2" w:rsidRDefault="00C42DE1" w:rsidP="00C42DE1">
      <w:pPr>
        <w:rPr>
          <w:b/>
        </w:rPr>
      </w:pPr>
      <w:r w:rsidRPr="009E6AE2">
        <w:rPr>
          <w:b/>
        </w:rPr>
        <w:t>Обучающие:</w:t>
      </w:r>
    </w:p>
    <w:p w:rsidR="00C42DE1" w:rsidRPr="009E6AE2" w:rsidRDefault="00C42DE1" w:rsidP="00C42DE1">
      <w:r w:rsidRPr="009E6AE2">
        <w:t>• развитие интереса к русскому языку как к учебному предмету;</w:t>
      </w:r>
    </w:p>
    <w:p w:rsidR="00C42DE1" w:rsidRPr="009E6AE2" w:rsidRDefault="00C42DE1" w:rsidP="00C42DE1">
      <w:r w:rsidRPr="009E6AE2">
        <w:t>• приобретение знаний, умений, навыков по грамматике русского языка;</w:t>
      </w:r>
    </w:p>
    <w:p w:rsidR="00C42DE1" w:rsidRPr="009E6AE2" w:rsidRDefault="00C42DE1" w:rsidP="00C42DE1">
      <w:r w:rsidRPr="009E6AE2">
        <w:t>• пробуждение потребности у учащихся к самостоятельной работе над познанием родного языка;</w:t>
      </w:r>
    </w:p>
    <w:p w:rsidR="00C42DE1" w:rsidRPr="009E6AE2" w:rsidRDefault="00C42DE1" w:rsidP="00C42DE1">
      <w:r w:rsidRPr="009E6AE2">
        <w:t>• развитие мотивации к изучению русского языка;</w:t>
      </w:r>
    </w:p>
    <w:p w:rsidR="00C42DE1" w:rsidRPr="009E6AE2" w:rsidRDefault="00C42DE1" w:rsidP="00C42DE1">
      <w:r w:rsidRPr="009E6AE2">
        <w:t>• развитие творчества и обогащение словарного запаса;</w:t>
      </w:r>
    </w:p>
    <w:p w:rsidR="00C42DE1" w:rsidRPr="009E6AE2" w:rsidRDefault="00C42DE1" w:rsidP="00C42DE1">
      <w:r w:rsidRPr="009E6AE2">
        <w:t>• совершенствование общего языкового развития учащихся;</w:t>
      </w:r>
    </w:p>
    <w:p w:rsidR="00C42DE1" w:rsidRPr="009E6AE2" w:rsidRDefault="00C42DE1" w:rsidP="00C42DE1">
      <w:r w:rsidRPr="009E6AE2">
        <w:t>• углубление и расширение знаний и представлений о литературном языке.</w:t>
      </w:r>
    </w:p>
    <w:p w:rsidR="00C42DE1" w:rsidRPr="009E6AE2" w:rsidRDefault="00C42DE1" w:rsidP="00C42DE1">
      <w:pPr>
        <w:rPr>
          <w:b/>
        </w:rPr>
      </w:pPr>
      <w:r w:rsidRPr="009E6AE2">
        <w:rPr>
          <w:b/>
        </w:rPr>
        <w:t>Воспитывающие:</w:t>
      </w:r>
    </w:p>
    <w:p w:rsidR="00C42DE1" w:rsidRPr="009E6AE2" w:rsidRDefault="00C42DE1" w:rsidP="00C42DE1">
      <w:r w:rsidRPr="009E6AE2">
        <w:t>• воспитание культуры обращения с книгой;</w:t>
      </w:r>
    </w:p>
    <w:p w:rsidR="00C42DE1" w:rsidRPr="009E6AE2" w:rsidRDefault="00C42DE1" w:rsidP="00C42DE1">
      <w:r w:rsidRPr="009E6AE2">
        <w:t>• формирование и развитие у учащихся разносторонних интересов, культуры мышления.</w:t>
      </w:r>
    </w:p>
    <w:p w:rsidR="00C42DE1" w:rsidRPr="009E6AE2" w:rsidRDefault="00C42DE1" w:rsidP="00C42DE1">
      <w:pPr>
        <w:rPr>
          <w:b/>
        </w:rPr>
      </w:pPr>
      <w:r w:rsidRPr="009E6AE2">
        <w:rPr>
          <w:b/>
        </w:rPr>
        <w:t>Развивающие:</w:t>
      </w:r>
    </w:p>
    <w:p w:rsidR="00C42DE1" w:rsidRPr="009E6AE2" w:rsidRDefault="00C42DE1" w:rsidP="00C42DE1">
      <w:r w:rsidRPr="009E6AE2">
        <w:t>• развивать смекалку и сообразительность;</w:t>
      </w:r>
    </w:p>
    <w:p w:rsidR="00C42DE1" w:rsidRPr="009E6AE2" w:rsidRDefault="00C42DE1" w:rsidP="00C42DE1">
      <w:r w:rsidRPr="009E6AE2">
        <w:t>• приобщение школьников к самостоятельной исследовательской работе;</w:t>
      </w:r>
    </w:p>
    <w:p w:rsidR="00C42DE1" w:rsidRPr="009E6AE2" w:rsidRDefault="00C42DE1" w:rsidP="00C42DE1">
      <w:r w:rsidRPr="009E6AE2">
        <w:t>• развивать умение пользоваться разнообразными словарями;</w:t>
      </w:r>
    </w:p>
    <w:p w:rsidR="00C42DE1" w:rsidRPr="009E6AE2" w:rsidRDefault="00C42DE1" w:rsidP="00C42DE1">
      <w:r w:rsidRPr="009E6AE2">
        <w:t>• учить организации личной и коллективной деятельности в работе с книгой.</w:t>
      </w:r>
    </w:p>
    <w:p w:rsidR="00C42DE1" w:rsidRPr="009E6AE2" w:rsidRDefault="00C42DE1" w:rsidP="00C42DE1"/>
    <w:p w:rsidR="00C42DE1" w:rsidRPr="009E6AE2" w:rsidRDefault="00C42DE1" w:rsidP="00C42DE1">
      <w:r w:rsidRPr="009E6AE2">
        <w:t>Организация деятельности младших школьников на занятиях основывается на следующих </w:t>
      </w:r>
      <w:r w:rsidRPr="009E6AE2">
        <w:rPr>
          <w:b/>
        </w:rPr>
        <w:t>принципах:</w:t>
      </w:r>
    </w:p>
    <w:p w:rsidR="00C42DE1" w:rsidRPr="009E6AE2" w:rsidRDefault="00C42DE1" w:rsidP="00C42DE1">
      <w:r w:rsidRPr="009E6AE2">
        <w:t>• занимательность;</w:t>
      </w:r>
    </w:p>
    <w:p w:rsidR="00C42DE1" w:rsidRPr="009E6AE2" w:rsidRDefault="00C42DE1" w:rsidP="00C42DE1">
      <w:r w:rsidRPr="009E6AE2">
        <w:t>• научность;</w:t>
      </w:r>
    </w:p>
    <w:p w:rsidR="00C42DE1" w:rsidRPr="009E6AE2" w:rsidRDefault="00C42DE1" w:rsidP="00C42DE1">
      <w:r w:rsidRPr="009E6AE2">
        <w:t>• сознательность и активность;</w:t>
      </w:r>
    </w:p>
    <w:p w:rsidR="00C42DE1" w:rsidRPr="009E6AE2" w:rsidRDefault="00C42DE1" w:rsidP="00C42DE1">
      <w:r w:rsidRPr="009E6AE2">
        <w:t>• наглядность;</w:t>
      </w:r>
    </w:p>
    <w:p w:rsidR="00C42DE1" w:rsidRPr="009E6AE2" w:rsidRDefault="00C42DE1" w:rsidP="00C42DE1">
      <w:r w:rsidRPr="009E6AE2">
        <w:t>• доступность;</w:t>
      </w:r>
    </w:p>
    <w:p w:rsidR="00C42DE1" w:rsidRPr="009E6AE2" w:rsidRDefault="00C42DE1" w:rsidP="00C42DE1">
      <w:r w:rsidRPr="009E6AE2">
        <w:t>• связь теории с практикой;</w:t>
      </w:r>
    </w:p>
    <w:p w:rsidR="00C42DE1" w:rsidRPr="009E6AE2" w:rsidRDefault="00C42DE1" w:rsidP="00C42DE1">
      <w:r w:rsidRPr="009E6AE2">
        <w:t>• индивидуальный подход к учащимся.</w:t>
      </w:r>
    </w:p>
    <w:p w:rsidR="00C42DE1" w:rsidRPr="009E6AE2" w:rsidRDefault="00C42DE1" w:rsidP="00C42DE1">
      <w:pPr>
        <w:pStyle w:val="a3"/>
        <w:shd w:val="clear" w:color="auto" w:fill="FFFFFF"/>
        <w:spacing w:before="0" w:beforeAutospacing="0" w:after="0" w:afterAutospacing="0"/>
        <w:rPr>
          <w:color w:val="000000"/>
        </w:rPr>
      </w:pPr>
    </w:p>
    <w:p w:rsidR="00C42DE1" w:rsidRPr="009E6AE2" w:rsidRDefault="00C42DE1" w:rsidP="00C42DE1">
      <w:r w:rsidRPr="009E6AE2">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C42DE1" w:rsidRPr="009E6AE2" w:rsidRDefault="00C42DE1" w:rsidP="00C42DE1">
      <w:r w:rsidRPr="009E6AE2">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 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“Занимательная грамматика” позволяет работать не только над фонемами, частями речи, но и развитием правильной речи.</w:t>
      </w:r>
    </w:p>
    <w:p w:rsidR="00C42DE1" w:rsidRPr="009E6AE2" w:rsidRDefault="00C42DE1" w:rsidP="00C42DE1">
      <w:r w:rsidRPr="009E6AE2">
        <w:t>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C42DE1" w:rsidRPr="009E6AE2" w:rsidRDefault="00C42DE1" w:rsidP="00C42DE1">
      <w:r w:rsidRPr="009E6AE2">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C42DE1" w:rsidRPr="009E6AE2" w:rsidRDefault="00C42DE1" w:rsidP="009E6AE2">
      <w:r w:rsidRPr="009E6AE2">
        <w:t>Необходимость разработанного факультативного курса заключается в желании детей узнать нечто новое о русском языке.</w:t>
      </w:r>
    </w:p>
    <w:p w:rsidR="00C42DE1" w:rsidRPr="009E6AE2" w:rsidRDefault="00C42DE1" w:rsidP="00C42DE1">
      <w:pPr>
        <w:pStyle w:val="a3"/>
        <w:shd w:val="clear" w:color="auto" w:fill="FFFFFF"/>
        <w:spacing w:before="0" w:beforeAutospacing="0" w:after="0" w:afterAutospacing="0"/>
        <w:rPr>
          <w:color w:val="000000"/>
        </w:rPr>
      </w:pPr>
    </w:p>
    <w:p w:rsidR="00C42DE1" w:rsidRPr="009E6AE2" w:rsidRDefault="00C42DE1" w:rsidP="00C42DE1">
      <w:pPr>
        <w:pStyle w:val="a3"/>
        <w:shd w:val="clear" w:color="auto" w:fill="FFFFFF"/>
        <w:spacing w:before="0" w:beforeAutospacing="0" w:after="0" w:afterAutospacing="0"/>
        <w:rPr>
          <w:color w:val="000000"/>
        </w:rPr>
      </w:pPr>
      <w:r w:rsidRPr="009E6AE2">
        <w:rPr>
          <w:b/>
          <w:bCs/>
          <w:color w:val="000000"/>
        </w:rPr>
        <w:t>Художественно- эстетическая направленность предмета.</w:t>
      </w:r>
    </w:p>
    <w:p w:rsidR="00C42DE1" w:rsidRDefault="00C42DE1" w:rsidP="00C42DE1">
      <w:pPr>
        <w:pStyle w:val="a3"/>
        <w:shd w:val="clear" w:color="auto" w:fill="FFFFFF"/>
        <w:spacing w:before="0" w:beforeAutospacing="0" w:after="272" w:afterAutospacing="0"/>
        <w:rPr>
          <w:color w:val="000000"/>
        </w:rPr>
      </w:pPr>
      <w:r w:rsidRPr="009E6AE2">
        <w:rPr>
          <w:color w:val="000000"/>
        </w:rPr>
        <w:lastRenderedPageBreak/>
        <w:t>Эстетическое образование и воспитание связаны с формированием способности адекватного восприятия прекрасного в окружающей действительности и умение его преобразовывать по законам красоты. Художественно-эстетическое направление предметного факультатива « Развитие речи » выстраивается через знакомство учащихся с историей возникновения русской письменности и азбуки.</w:t>
      </w:r>
    </w:p>
    <w:p w:rsidR="009E6AE2" w:rsidRPr="00F27DAD" w:rsidRDefault="009E6AE2" w:rsidP="00F27DAD">
      <w:pPr>
        <w:rPr>
          <w:b/>
        </w:rPr>
      </w:pPr>
      <w:r w:rsidRPr="00F27DAD">
        <w:rPr>
          <w:b/>
        </w:rPr>
        <w:t>Место факультатива в учебном плане.</w:t>
      </w:r>
    </w:p>
    <w:p w:rsidR="009E6AE2" w:rsidRDefault="00F27DAD" w:rsidP="00F27DAD">
      <w:r w:rsidRPr="00F27DAD">
        <w:t>Программа рассчитана на 34 часа в год с проведением занятий 1 раз в неделю. 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F27DAD" w:rsidRPr="00F27DAD" w:rsidRDefault="00F27DAD" w:rsidP="00F27DAD"/>
    <w:p w:rsidR="00C42DE1" w:rsidRPr="009E6AE2" w:rsidRDefault="00C42DE1" w:rsidP="00C42DE1">
      <w:pPr>
        <w:pStyle w:val="a3"/>
        <w:shd w:val="clear" w:color="auto" w:fill="FFFFFF"/>
        <w:spacing w:before="0" w:beforeAutospacing="0" w:after="0" w:afterAutospacing="0"/>
        <w:jc w:val="center"/>
        <w:rPr>
          <w:b/>
          <w:bCs/>
          <w:color w:val="000000"/>
        </w:rPr>
      </w:pPr>
      <w:r w:rsidRPr="009E6AE2">
        <w:rPr>
          <w:b/>
          <w:bCs/>
          <w:color w:val="000000"/>
        </w:rPr>
        <w:t>2.ПЛАНИРУЕМЫЕ РЕЗУЛЬТАТЫ</w:t>
      </w:r>
    </w:p>
    <w:p w:rsidR="00C42DE1" w:rsidRPr="009E6AE2" w:rsidRDefault="00C42DE1" w:rsidP="00C42DE1">
      <w:pPr>
        <w:rPr>
          <w:b/>
        </w:rPr>
      </w:pPr>
      <w:r w:rsidRPr="009E6AE2">
        <w:rPr>
          <w:b/>
        </w:rPr>
        <w:t>Личностные, метапредметные и предметные результаты освоения учебного предмета.</w:t>
      </w:r>
    </w:p>
    <w:p w:rsidR="00C42DE1" w:rsidRPr="009E6AE2" w:rsidRDefault="00C42DE1" w:rsidP="00C42DE1">
      <w:pPr>
        <w:rPr>
          <w:b/>
        </w:rPr>
      </w:pPr>
      <w:r w:rsidRPr="009E6AE2">
        <w:rPr>
          <w:b/>
        </w:rPr>
        <w:t>Личностные результаты:</w:t>
      </w:r>
    </w:p>
    <w:p w:rsidR="00C42DE1" w:rsidRPr="009E6AE2" w:rsidRDefault="00C42DE1" w:rsidP="009E6AE2">
      <w:pPr>
        <w:pStyle w:val="a4"/>
        <w:numPr>
          <w:ilvl w:val="0"/>
          <w:numId w:val="6"/>
        </w:numPr>
      </w:pPr>
      <w:r w:rsidRPr="009E6AE2">
        <w:t>осознавать роль языка и речи в жизни людей;</w:t>
      </w:r>
    </w:p>
    <w:p w:rsidR="00C42DE1" w:rsidRPr="009E6AE2" w:rsidRDefault="00C42DE1" w:rsidP="00C42DE1">
      <w:pPr>
        <w:pStyle w:val="a4"/>
        <w:numPr>
          <w:ilvl w:val="0"/>
          <w:numId w:val="6"/>
        </w:numPr>
      </w:pPr>
      <w:r w:rsidRPr="009E6AE2">
        <w:t>эмоционально «проживать» текст, выражать свои эмоции;</w:t>
      </w:r>
    </w:p>
    <w:p w:rsidR="00C42DE1" w:rsidRPr="009E6AE2" w:rsidRDefault="00C42DE1" w:rsidP="00C42DE1">
      <w:pPr>
        <w:pStyle w:val="a4"/>
        <w:numPr>
          <w:ilvl w:val="0"/>
          <w:numId w:val="6"/>
        </w:numPr>
      </w:pPr>
      <w:r w:rsidRPr="009E6AE2">
        <w:t>понимать эмоции других людей, сочувствовать, сопереживать;</w:t>
      </w:r>
    </w:p>
    <w:p w:rsidR="00C42DE1" w:rsidRPr="009E6AE2" w:rsidRDefault="00C42DE1" w:rsidP="00C42DE1">
      <w:pPr>
        <w:pStyle w:val="a4"/>
        <w:numPr>
          <w:ilvl w:val="0"/>
          <w:numId w:val="6"/>
        </w:numPr>
      </w:pPr>
      <w:r w:rsidRPr="009E6AE2">
        <w:t>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w:t>
      </w:r>
    </w:p>
    <w:p w:rsidR="00C42DE1" w:rsidRPr="009E6AE2" w:rsidRDefault="00C42DE1" w:rsidP="009E6AE2">
      <w:pPr>
        <w:rPr>
          <w:b/>
        </w:rPr>
      </w:pPr>
      <w:r w:rsidRPr="009E6AE2">
        <w:rPr>
          <w:b/>
        </w:rPr>
        <w:t>Метапредметные результаты</w:t>
      </w:r>
    </w:p>
    <w:p w:rsidR="00C42DE1" w:rsidRPr="009E6AE2" w:rsidRDefault="00C42DE1" w:rsidP="009E6AE2">
      <w:pPr>
        <w:rPr>
          <w:b/>
        </w:rPr>
      </w:pPr>
      <w:r w:rsidRPr="009E6AE2">
        <w:rPr>
          <w:b/>
        </w:rPr>
        <w:t>Регулятивные УУД:</w:t>
      </w:r>
    </w:p>
    <w:p w:rsidR="00C42DE1" w:rsidRPr="009E6AE2" w:rsidRDefault="00C42DE1" w:rsidP="009E6AE2">
      <w:pPr>
        <w:pStyle w:val="a4"/>
        <w:numPr>
          <w:ilvl w:val="0"/>
          <w:numId w:val="7"/>
        </w:numPr>
      </w:pPr>
      <w:r w:rsidRPr="009E6AE2">
        <w:t>определять и формулировать цель деятельности с помощью учителя;</w:t>
      </w:r>
    </w:p>
    <w:p w:rsidR="00C42DE1" w:rsidRPr="009E6AE2" w:rsidRDefault="00C42DE1" w:rsidP="009E6AE2">
      <w:pPr>
        <w:pStyle w:val="a4"/>
        <w:numPr>
          <w:ilvl w:val="0"/>
          <w:numId w:val="7"/>
        </w:numPr>
      </w:pPr>
      <w:r w:rsidRPr="009E6AE2">
        <w:t>учиться высказывать своё предположение (версию) на основе работы с материалом;</w:t>
      </w:r>
    </w:p>
    <w:p w:rsidR="00C42DE1" w:rsidRPr="009E6AE2" w:rsidRDefault="00C42DE1" w:rsidP="009E6AE2">
      <w:pPr>
        <w:pStyle w:val="a4"/>
        <w:numPr>
          <w:ilvl w:val="0"/>
          <w:numId w:val="7"/>
        </w:numPr>
      </w:pPr>
      <w:r w:rsidRPr="009E6AE2">
        <w:t>Учиться работать по предложенному учителем плану</w:t>
      </w:r>
    </w:p>
    <w:p w:rsidR="00C42DE1" w:rsidRPr="009E6AE2" w:rsidRDefault="00C42DE1" w:rsidP="009E6AE2">
      <w:pPr>
        <w:rPr>
          <w:b/>
        </w:rPr>
      </w:pPr>
      <w:r w:rsidRPr="009E6AE2">
        <w:rPr>
          <w:b/>
        </w:rPr>
        <w:t>Познавательные УУД:</w:t>
      </w:r>
    </w:p>
    <w:p w:rsidR="00C42DE1" w:rsidRPr="009E6AE2" w:rsidRDefault="00C42DE1" w:rsidP="009E6AE2">
      <w:pPr>
        <w:pStyle w:val="a4"/>
        <w:numPr>
          <w:ilvl w:val="0"/>
          <w:numId w:val="8"/>
        </w:numPr>
      </w:pPr>
      <w:r w:rsidRPr="009E6AE2">
        <w:t>находить ответы на вопросы в тексте, иллюстрациях;</w:t>
      </w:r>
    </w:p>
    <w:p w:rsidR="00C42DE1" w:rsidRPr="009E6AE2" w:rsidRDefault="00C42DE1" w:rsidP="009E6AE2">
      <w:pPr>
        <w:pStyle w:val="a4"/>
        <w:numPr>
          <w:ilvl w:val="0"/>
          <w:numId w:val="8"/>
        </w:numPr>
      </w:pPr>
      <w:r w:rsidRPr="009E6AE2">
        <w:t>делать выводы в результате совместной работы класса и учителя; преобразовывать информацию из одной формы в другую: пересказывать подробно небольшие тексты.</w:t>
      </w:r>
    </w:p>
    <w:p w:rsidR="00C42DE1" w:rsidRPr="009E6AE2" w:rsidRDefault="00C42DE1" w:rsidP="009E6AE2"/>
    <w:p w:rsidR="00C42DE1" w:rsidRPr="009E6AE2" w:rsidRDefault="00C42DE1" w:rsidP="009E6AE2">
      <w:pPr>
        <w:rPr>
          <w:b/>
        </w:rPr>
      </w:pPr>
      <w:r w:rsidRPr="009E6AE2">
        <w:rPr>
          <w:b/>
        </w:rPr>
        <w:t>Коммуникативные УУД:</w:t>
      </w:r>
    </w:p>
    <w:p w:rsidR="00C42DE1" w:rsidRPr="009E6AE2" w:rsidRDefault="00C42DE1" w:rsidP="009E6AE2">
      <w:pPr>
        <w:pStyle w:val="a4"/>
        <w:numPr>
          <w:ilvl w:val="0"/>
          <w:numId w:val="9"/>
        </w:numPr>
      </w:pPr>
      <w:r w:rsidRPr="009E6AE2">
        <w:t>оформлять свои мысли в устной и письменной форме (на уровне предложения или небольшого текста);</w:t>
      </w:r>
    </w:p>
    <w:p w:rsidR="00C42DE1" w:rsidRPr="009E6AE2" w:rsidRDefault="00C42DE1" w:rsidP="009E6AE2">
      <w:pPr>
        <w:pStyle w:val="a4"/>
        <w:numPr>
          <w:ilvl w:val="0"/>
          <w:numId w:val="9"/>
        </w:numPr>
      </w:pPr>
      <w:r w:rsidRPr="009E6AE2">
        <w:t>слушать и понимать речь других; пользоваться приёмами слушания: фиксировать тему (заголовок), ключевые слова;</w:t>
      </w:r>
    </w:p>
    <w:p w:rsidR="00C42DE1" w:rsidRPr="009E6AE2" w:rsidRDefault="00C42DE1" w:rsidP="009E6AE2">
      <w:pPr>
        <w:pStyle w:val="a4"/>
        <w:numPr>
          <w:ilvl w:val="0"/>
          <w:numId w:val="9"/>
        </w:numPr>
      </w:pPr>
      <w:r w:rsidRPr="009E6AE2">
        <w:t>выразительно читать и пересказывать текст;</w:t>
      </w:r>
    </w:p>
    <w:p w:rsidR="00C42DE1" w:rsidRPr="009E6AE2" w:rsidRDefault="00C42DE1" w:rsidP="009E6AE2">
      <w:pPr>
        <w:pStyle w:val="a4"/>
        <w:numPr>
          <w:ilvl w:val="0"/>
          <w:numId w:val="9"/>
        </w:numPr>
      </w:pPr>
      <w:r w:rsidRPr="009E6AE2">
        <w:t>договариваться с одноклассниками совместно с учителем о правилах поведения и общения оценки и самооценки и следовать им;</w:t>
      </w:r>
    </w:p>
    <w:p w:rsidR="00C42DE1" w:rsidRPr="009E6AE2" w:rsidRDefault="00C42DE1" w:rsidP="009E6AE2">
      <w:pPr>
        <w:pStyle w:val="a4"/>
        <w:numPr>
          <w:ilvl w:val="0"/>
          <w:numId w:val="9"/>
        </w:numPr>
      </w:pPr>
      <w:r w:rsidRPr="009E6AE2">
        <w:t>учиться работать в паре, группе, выполнять различные роли (лидера, исполнителя).</w:t>
      </w:r>
    </w:p>
    <w:p w:rsidR="00C42DE1" w:rsidRPr="009E6AE2" w:rsidRDefault="00C42DE1" w:rsidP="009E6AE2">
      <w:pPr>
        <w:pStyle w:val="a3"/>
        <w:shd w:val="clear" w:color="auto" w:fill="FFFFFF"/>
        <w:spacing w:before="0" w:beforeAutospacing="0" w:after="0" w:afterAutospacing="0"/>
        <w:jc w:val="center"/>
        <w:rPr>
          <w:color w:val="000000"/>
        </w:rPr>
      </w:pPr>
    </w:p>
    <w:p w:rsidR="009E6AE2" w:rsidRPr="009E6AE2" w:rsidRDefault="009E6AE2" w:rsidP="009E6AE2">
      <w:pPr>
        <w:jc w:val="center"/>
        <w:rPr>
          <w:b/>
        </w:rPr>
      </w:pPr>
      <w:r w:rsidRPr="009E6AE2">
        <w:rPr>
          <w:b/>
        </w:rPr>
        <w:t>3.СОДЕРЖАИЕ УЧЕБНОГО КУРСА</w:t>
      </w:r>
    </w:p>
    <w:p w:rsidR="00C42DE1" w:rsidRPr="009E6AE2" w:rsidRDefault="00C42DE1" w:rsidP="009E6AE2">
      <w:pPr>
        <w:rPr>
          <w:b/>
        </w:rPr>
      </w:pPr>
      <w:r w:rsidRPr="009E6AE2">
        <w:rPr>
          <w:b/>
        </w:rPr>
        <w:t>Тема 1. Что такое творчество(1 ч.)</w:t>
      </w:r>
    </w:p>
    <w:p w:rsidR="00C42DE1" w:rsidRPr="009E6AE2" w:rsidRDefault="00C42DE1" w:rsidP="009E6AE2">
      <w:r w:rsidRPr="009E6AE2">
        <w:t>Рассказ учителя . Чтение шуточных стихов. Сигналы – символы. Легенда о Тесее. Заучивание песенок – «напоминалок».</w:t>
      </w:r>
    </w:p>
    <w:p w:rsidR="00C42DE1" w:rsidRPr="009E6AE2" w:rsidRDefault="00C42DE1" w:rsidP="009E6AE2">
      <w:pPr>
        <w:rPr>
          <w:b/>
        </w:rPr>
      </w:pPr>
      <w:r w:rsidRPr="009E6AE2">
        <w:rPr>
          <w:b/>
        </w:rPr>
        <w:t>Тема 2.Я и моё настроение.(1 ч.)</w:t>
      </w:r>
    </w:p>
    <w:p w:rsidR="00C42DE1" w:rsidRPr="009E6AE2" w:rsidRDefault="00C42DE1" w:rsidP="009E6AE2">
      <w:r w:rsidRPr="009E6AE2">
        <w:t>Рисуночное письмо. Игра «Угадай символ». Чтение рассказа «Заколдованная буква» В. Драгунского. Работа над загадками.</w:t>
      </w:r>
    </w:p>
    <w:p w:rsidR="00C42DE1" w:rsidRPr="009E6AE2" w:rsidRDefault="00C42DE1" w:rsidP="009E6AE2">
      <w:pPr>
        <w:rPr>
          <w:b/>
        </w:rPr>
      </w:pPr>
      <w:r w:rsidRPr="009E6AE2">
        <w:rPr>
          <w:b/>
        </w:rPr>
        <w:t>Тема 3.Мои летние каникулы (1 ч.)</w:t>
      </w:r>
    </w:p>
    <w:p w:rsidR="00C42DE1" w:rsidRPr="009E6AE2" w:rsidRDefault="00C42DE1" w:rsidP="009E6AE2">
      <w:r w:rsidRPr="009E6AE2">
        <w:t>Слоговый аукцион. Составление тематического словарика на тему «Лето» .Разгадывание шарад.</w:t>
      </w:r>
    </w:p>
    <w:p w:rsidR="00C42DE1" w:rsidRPr="009E6AE2" w:rsidRDefault="00C42DE1" w:rsidP="009E6AE2">
      <w:pPr>
        <w:rPr>
          <w:b/>
        </w:rPr>
      </w:pPr>
      <w:r w:rsidRPr="009E6AE2">
        <w:rPr>
          <w:b/>
        </w:rPr>
        <w:t>Тема 4.Автопортрет.(1 ч.)</w:t>
      </w:r>
    </w:p>
    <w:p w:rsidR="00C42DE1" w:rsidRPr="009E6AE2" w:rsidRDefault="00C42DE1" w:rsidP="009E6AE2">
      <w:r w:rsidRPr="009E6AE2">
        <w:t>Работа над загадками. Игры с фонемами. Рассказ учителя «Почему так назвали».</w:t>
      </w:r>
    </w:p>
    <w:p w:rsidR="00C42DE1" w:rsidRPr="009E6AE2" w:rsidRDefault="00C42DE1" w:rsidP="009E6AE2">
      <w:pPr>
        <w:rPr>
          <w:b/>
        </w:rPr>
      </w:pPr>
      <w:r w:rsidRPr="009E6AE2">
        <w:rPr>
          <w:b/>
        </w:rPr>
        <w:t>Тема 5. Моя дружная семья(1 ч.)</w:t>
      </w:r>
    </w:p>
    <w:p w:rsidR="00C42DE1" w:rsidRPr="009E6AE2" w:rsidRDefault="00C42DE1" w:rsidP="009E6AE2">
      <w:r w:rsidRPr="009E6AE2">
        <w:t>Рисование своей семьи. Чтение чистоговорок. Транскрибирование слов.</w:t>
      </w:r>
    </w:p>
    <w:p w:rsidR="00C42DE1" w:rsidRPr="009E6AE2" w:rsidRDefault="00C42DE1" w:rsidP="009E6AE2">
      <w:pPr>
        <w:rPr>
          <w:b/>
        </w:rPr>
      </w:pPr>
      <w:r w:rsidRPr="009E6AE2">
        <w:rPr>
          <w:b/>
        </w:rPr>
        <w:t>Тема 6. Положительные и отрицательные эмоции (1 ч.)</w:t>
      </w:r>
    </w:p>
    <w:p w:rsidR="00C42DE1" w:rsidRPr="009E6AE2" w:rsidRDefault="00C42DE1" w:rsidP="009E6AE2">
      <w:r w:rsidRPr="009E6AE2">
        <w:t>Чтение сказки «Доброе дело». Чтение стихотворений.</w:t>
      </w:r>
    </w:p>
    <w:p w:rsidR="00C42DE1" w:rsidRPr="009E6AE2" w:rsidRDefault="00C42DE1" w:rsidP="009E6AE2">
      <w:pPr>
        <w:rPr>
          <w:b/>
        </w:rPr>
      </w:pPr>
      <w:r w:rsidRPr="009E6AE2">
        <w:rPr>
          <w:b/>
        </w:rPr>
        <w:t>Тема 7. Слово. Чувство. Образ. .(1 ч.)</w:t>
      </w:r>
    </w:p>
    <w:p w:rsidR="00C42DE1" w:rsidRPr="009E6AE2" w:rsidRDefault="00C42DE1" w:rsidP="009E6AE2">
      <w:r w:rsidRPr="009E6AE2">
        <w:t>Чтение лесенки из слов.</w:t>
      </w:r>
    </w:p>
    <w:p w:rsidR="00C42DE1" w:rsidRPr="009E6AE2" w:rsidRDefault="00C42DE1" w:rsidP="009E6AE2">
      <w:r w:rsidRPr="009E6AE2">
        <w:t>Игра «Грамматическая арифметика». Словарная работа.</w:t>
      </w:r>
    </w:p>
    <w:p w:rsidR="00C42DE1" w:rsidRPr="009E6AE2" w:rsidRDefault="00C42DE1" w:rsidP="009E6AE2">
      <w:pPr>
        <w:rPr>
          <w:b/>
        </w:rPr>
      </w:pPr>
      <w:r w:rsidRPr="009E6AE2">
        <w:rPr>
          <w:b/>
        </w:rPr>
        <w:t>Тема 8. Эмоции и творчество (1 ч.)</w:t>
      </w:r>
    </w:p>
    <w:p w:rsidR="00C42DE1" w:rsidRPr="009E6AE2" w:rsidRDefault="00C42DE1" w:rsidP="009E6AE2">
      <w:r w:rsidRPr="009E6AE2">
        <w:t>Игры. Работа над загадками. «Из истории матрёшки» рассказ.Составление словарика.</w:t>
      </w:r>
    </w:p>
    <w:p w:rsidR="00C42DE1" w:rsidRPr="009E6AE2" w:rsidRDefault="00C42DE1" w:rsidP="009E6AE2">
      <w:pPr>
        <w:rPr>
          <w:b/>
        </w:rPr>
      </w:pPr>
      <w:r w:rsidRPr="009E6AE2">
        <w:rPr>
          <w:b/>
        </w:rPr>
        <w:t>Тема 9. Игры со словом.(1 ч.)</w:t>
      </w:r>
    </w:p>
    <w:p w:rsidR="00C42DE1" w:rsidRPr="009E6AE2" w:rsidRDefault="00C42DE1" w:rsidP="009E6AE2">
      <w:r w:rsidRPr="009E6AE2">
        <w:t>Добрый «волшебник» - ударение. Игра «Поставь ударение». Гласные без хлопот!</w:t>
      </w:r>
    </w:p>
    <w:p w:rsidR="00C42DE1" w:rsidRPr="009E6AE2" w:rsidRDefault="00C42DE1" w:rsidP="009E6AE2">
      <w:pPr>
        <w:rPr>
          <w:b/>
        </w:rPr>
      </w:pPr>
      <w:r w:rsidRPr="009E6AE2">
        <w:rPr>
          <w:b/>
        </w:rPr>
        <w:t>Тема 10. Родное слово в пословицах и поговорках. Слово – друг. Иллюстрирование знакомых пословиц. (1 ч.)</w:t>
      </w:r>
    </w:p>
    <w:p w:rsidR="00C42DE1" w:rsidRPr="009E6AE2" w:rsidRDefault="00C42DE1" w:rsidP="009E6AE2">
      <w:r w:rsidRPr="009E6AE2">
        <w:t>Словарная работа. Работа над антонимами .Работа над пословицами.</w:t>
      </w:r>
    </w:p>
    <w:p w:rsidR="00C42DE1" w:rsidRPr="009E6AE2" w:rsidRDefault="00C42DE1" w:rsidP="009E6AE2">
      <w:pPr>
        <w:rPr>
          <w:b/>
        </w:rPr>
      </w:pPr>
      <w:r w:rsidRPr="009E6AE2">
        <w:rPr>
          <w:b/>
        </w:rPr>
        <w:t>Тема 11 Сочинение по пословице «Семь раз отмерь, один раз отрежь».(1ч.)</w:t>
      </w:r>
    </w:p>
    <w:p w:rsidR="00C42DE1" w:rsidRPr="009E6AE2" w:rsidRDefault="00C42DE1" w:rsidP="009E6AE2">
      <w:r w:rsidRPr="009E6AE2">
        <w:t>Игровые упражнения .Работа над синонимами. Тренировочные упражнения.</w:t>
      </w:r>
    </w:p>
    <w:p w:rsidR="00C42DE1" w:rsidRPr="009E6AE2" w:rsidRDefault="00C42DE1" w:rsidP="009E6AE2">
      <w:r w:rsidRPr="009E6AE2">
        <w:t>Работа над пословицей.</w:t>
      </w:r>
    </w:p>
    <w:p w:rsidR="00C42DE1" w:rsidRPr="009E6AE2" w:rsidRDefault="00C42DE1" w:rsidP="009E6AE2">
      <w:pPr>
        <w:rPr>
          <w:b/>
        </w:rPr>
      </w:pPr>
      <w:r w:rsidRPr="009E6AE2">
        <w:rPr>
          <w:b/>
        </w:rPr>
        <w:t>Тема 12. Задачи. Загадки. Шутки. (1 ч.).</w:t>
      </w:r>
    </w:p>
    <w:p w:rsidR="00C42DE1" w:rsidRPr="009E6AE2" w:rsidRDefault="00C42DE1" w:rsidP="009E6AE2">
      <w:r w:rsidRPr="009E6AE2">
        <w:t>Конкурсы. Разгадывание кроссворда. Работа над загадками, шутками, задачами. Игровые упражнения.</w:t>
      </w:r>
    </w:p>
    <w:p w:rsidR="00C42DE1" w:rsidRPr="009E6AE2" w:rsidRDefault="00C42DE1" w:rsidP="009E6AE2">
      <w:pPr>
        <w:rPr>
          <w:b/>
        </w:rPr>
      </w:pPr>
      <w:r w:rsidRPr="009E6AE2">
        <w:rPr>
          <w:b/>
        </w:rPr>
        <w:t>Тема 13. Сочинение считалки. (1 ч.)</w:t>
      </w:r>
    </w:p>
    <w:p w:rsidR="00C42DE1" w:rsidRPr="009E6AE2" w:rsidRDefault="00C42DE1" w:rsidP="009E6AE2">
      <w:r w:rsidRPr="009E6AE2">
        <w:t>Игровые упражнения. Работа над считалками. Иллюстрирование считалок.</w:t>
      </w:r>
    </w:p>
    <w:p w:rsidR="00C42DE1" w:rsidRPr="009E6AE2" w:rsidRDefault="00C42DE1" w:rsidP="009E6AE2">
      <w:pPr>
        <w:rPr>
          <w:b/>
        </w:rPr>
      </w:pPr>
      <w:r w:rsidRPr="009E6AE2">
        <w:rPr>
          <w:b/>
        </w:rPr>
        <w:t>Тема 14. Сочинение скороговорки.(1ч.)</w:t>
      </w:r>
    </w:p>
    <w:p w:rsidR="00C42DE1" w:rsidRPr="009E6AE2" w:rsidRDefault="00C42DE1" w:rsidP="009E6AE2">
      <w:r w:rsidRPr="009E6AE2">
        <w:t>Игровые упражнения. Работа над скороговорками. Иллюстрирование скороговорок.</w:t>
      </w:r>
    </w:p>
    <w:p w:rsidR="00C42DE1" w:rsidRPr="009E6AE2" w:rsidRDefault="00C42DE1" w:rsidP="009E6AE2">
      <w:pPr>
        <w:rPr>
          <w:b/>
        </w:rPr>
      </w:pPr>
      <w:r w:rsidRPr="009E6AE2">
        <w:rPr>
          <w:b/>
        </w:rPr>
        <w:t>Тема 15. Рисование и составление рассказа « Я люблю».(1ч.)</w:t>
      </w:r>
    </w:p>
    <w:p w:rsidR="00C42DE1" w:rsidRPr="009E6AE2" w:rsidRDefault="00C42DE1" w:rsidP="009E6AE2">
      <w:r w:rsidRPr="009E6AE2">
        <w:t>Чтение лесенки из слов.</w:t>
      </w:r>
    </w:p>
    <w:p w:rsidR="00C42DE1" w:rsidRPr="009E6AE2" w:rsidRDefault="00C42DE1" w:rsidP="009E6AE2">
      <w:r w:rsidRPr="009E6AE2">
        <w:lastRenderedPageBreak/>
        <w:t>Игра «Грамматическая арифметика». Словарная работа.</w:t>
      </w:r>
    </w:p>
    <w:p w:rsidR="00C42DE1" w:rsidRPr="009E6AE2" w:rsidRDefault="00C42DE1" w:rsidP="009E6AE2">
      <w:pPr>
        <w:rPr>
          <w:b/>
        </w:rPr>
      </w:pPr>
      <w:r w:rsidRPr="009E6AE2">
        <w:rPr>
          <w:b/>
        </w:rPr>
        <w:t>Тема 16. Новогодняя ёлка в школе. (1ч.)</w:t>
      </w:r>
    </w:p>
    <w:p w:rsidR="00C42DE1" w:rsidRPr="009E6AE2" w:rsidRDefault="00C42DE1" w:rsidP="009E6AE2">
      <w:r w:rsidRPr="009E6AE2">
        <w:t>Копилки слов. Как найти слово в словаре? Лингвистика – наука о языке. Работа со словарями.</w:t>
      </w:r>
    </w:p>
    <w:p w:rsidR="00C42DE1" w:rsidRPr="009E6AE2" w:rsidRDefault="00C42DE1" w:rsidP="009E6AE2">
      <w:pPr>
        <w:rPr>
          <w:b/>
        </w:rPr>
      </w:pPr>
      <w:r w:rsidRPr="009E6AE2">
        <w:rPr>
          <w:b/>
        </w:rPr>
        <w:t>Тема 17. Эмоции. Мимика. Жесты .(1ч.)</w:t>
      </w:r>
    </w:p>
    <w:p w:rsidR="00C42DE1" w:rsidRPr="009E6AE2" w:rsidRDefault="00C42DE1" w:rsidP="009E6AE2">
      <w:r w:rsidRPr="009E6AE2">
        <w:t>Работа над загадками. Чтение стихотворений. Игровые упражнения. Чтение анаграмм.</w:t>
      </w:r>
    </w:p>
    <w:p w:rsidR="00C42DE1" w:rsidRPr="009E6AE2" w:rsidRDefault="00C42DE1" w:rsidP="009E6AE2">
      <w:pPr>
        <w:rPr>
          <w:b/>
        </w:rPr>
      </w:pPr>
      <w:r w:rsidRPr="009E6AE2">
        <w:rPr>
          <w:b/>
        </w:rPr>
        <w:t>Тема 18. Компьютер. (1ч.)</w:t>
      </w:r>
    </w:p>
    <w:p w:rsidR="00C42DE1" w:rsidRPr="009E6AE2" w:rsidRDefault="00C42DE1" w:rsidP="009E6AE2">
      <w:r w:rsidRPr="009E6AE2">
        <w:t>Рассказ учителя составление предложений со словом «компьютер». Разгадывание шарады.</w:t>
      </w:r>
    </w:p>
    <w:p w:rsidR="00C42DE1" w:rsidRPr="009E6AE2" w:rsidRDefault="00C42DE1" w:rsidP="009E6AE2">
      <w:pPr>
        <w:rPr>
          <w:b/>
        </w:rPr>
      </w:pPr>
      <w:r w:rsidRPr="009E6AE2">
        <w:rPr>
          <w:b/>
        </w:rPr>
        <w:t>Тема 19. Олимпиада. (1ч.)</w:t>
      </w:r>
    </w:p>
    <w:p w:rsidR="00C42DE1" w:rsidRPr="009E6AE2" w:rsidRDefault="00C42DE1" w:rsidP="009E6AE2">
      <w:r w:rsidRPr="009E6AE2">
        <w:t>Работа над загадками. Чтение стихотворений. Игровые упражнения. Чтение анаграмм.</w:t>
      </w:r>
    </w:p>
    <w:p w:rsidR="00C42DE1" w:rsidRPr="009E6AE2" w:rsidRDefault="00C42DE1" w:rsidP="009E6AE2">
      <w:pPr>
        <w:rPr>
          <w:b/>
        </w:rPr>
      </w:pPr>
      <w:r w:rsidRPr="009E6AE2">
        <w:rPr>
          <w:b/>
        </w:rPr>
        <w:t>Тема 20. Сочинение сказки по опорным словам. (1ч.)</w:t>
      </w:r>
    </w:p>
    <w:p w:rsidR="00C42DE1" w:rsidRPr="009E6AE2" w:rsidRDefault="00C42DE1" w:rsidP="009E6AE2">
      <w:r w:rsidRPr="009E6AE2">
        <w:t>. Пересказ текста. Тренировочные упражнения. Письмо по памяти. Работа над понятием «сказка». Пантомимика по сказке К. И. Чуковского «Цыплёнок». Викторина «Сказки».</w:t>
      </w:r>
    </w:p>
    <w:p w:rsidR="00C42DE1" w:rsidRPr="009E6AE2" w:rsidRDefault="00C42DE1" w:rsidP="009E6AE2">
      <w:pPr>
        <w:rPr>
          <w:b/>
        </w:rPr>
      </w:pPr>
      <w:r w:rsidRPr="009E6AE2">
        <w:rPr>
          <w:b/>
        </w:rPr>
        <w:t>Тема 21. Настроение животных. (1ч.)</w:t>
      </w:r>
    </w:p>
    <w:p w:rsidR="00C42DE1" w:rsidRPr="009E6AE2" w:rsidRDefault="00C42DE1" w:rsidP="009E6AE2">
      <w:r w:rsidRPr="009E6AE2">
        <w:t>Беседа. Работа над загадками. Работа над ребусами. Игровые упражнения. Рисование животных.</w:t>
      </w:r>
    </w:p>
    <w:p w:rsidR="00C42DE1" w:rsidRPr="009E6AE2" w:rsidRDefault="00C42DE1" w:rsidP="009E6AE2">
      <w:pPr>
        <w:rPr>
          <w:b/>
        </w:rPr>
      </w:pPr>
      <w:r w:rsidRPr="009E6AE2">
        <w:rPr>
          <w:b/>
        </w:rPr>
        <w:t>Тема 22. Сочинение на тему « Моё любимое животное»(1ч.)</w:t>
      </w:r>
    </w:p>
    <w:p w:rsidR="00C42DE1" w:rsidRPr="009E6AE2" w:rsidRDefault="00C42DE1" w:rsidP="009E6AE2">
      <w:r w:rsidRPr="009E6AE2">
        <w:t>Беседа. Работа над загадками. Работа над ребусами. Игровые упражнения. Рисование животных. Написание сочинений.</w:t>
      </w:r>
    </w:p>
    <w:p w:rsidR="00C42DE1" w:rsidRPr="009E6AE2" w:rsidRDefault="00C42DE1" w:rsidP="009E6AE2">
      <w:pPr>
        <w:rPr>
          <w:b/>
        </w:rPr>
      </w:pPr>
      <w:r w:rsidRPr="009E6AE2">
        <w:rPr>
          <w:b/>
        </w:rPr>
        <w:t>Тема 23. Фантастическое животное .(1ч.)</w:t>
      </w:r>
    </w:p>
    <w:p w:rsidR="00C42DE1" w:rsidRPr="009E6AE2" w:rsidRDefault="00C42DE1" w:rsidP="009E6AE2">
      <w:r w:rsidRPr="009E6AE2">
        <w:t>Беседа. Работа над загадками. Работа над ребусами. Игровые упражнения. Рисование фантастических животных.</w:t>
      </w:r>
    </w:p>
    <w:p w:rsidR="00C42DE1" w:rsidRPr="009E6AE2" w:rsidRDefault="00C42DE1" w:rsidP="009E6AE2">
      <w:pPr>
        <w:rPr>
          <w:b/>
        </w:rPr>
      </w:pPr>
      <w:r w:rsidRPr="009E6AE2">
        <w:rPr>
          <w:b/>
        </w:rPr>
        <w:t>Тема 24. Настроение цветов. Составление словарика «Растения» (1ч.)</w:t>
      </w:r>
    </w:p>
    <w:p w:rsidR="00C42DE1" w:rsidRPr="009E6AE2" w:rsidRDefault="00C42DE1" w:rsidP="009E6AE2">
      <w:r w:rsidRPr="009E6AE2">
        <w:t>Пение алфавита. Составление словарика. Разгадывание кроссворда по иллюстрациям. Рисование цветов.</w:t>
      </w:r>
    </w:p>
    <w:p w:rsidR="00C42DE1" w:rsidRPr="009E6AE2" w:rsidRDefault="00C42DE1" w:rsidP="009E6AE2">
      <w:pPr>
        <w:rPr>
          <w:b/>
        </w:rPr>
      </w:pPr>
      <w:r w:rsidRPr="009E6AE2">
        <w:rPr>
          <w:b/>
        </w:rPr>
        <w:t>Тема 25. Сочинение на тему « Мой любимый цветок». (1ч.)</w:t>
      </w:r>
    </w:p>
    <w:p w:rsidR="00C42DE1" w:rsidRPr="009E6AE2" w:rsidRDefault="00C42DE1" w:rsidP="009E6AE2">
      <w:r w:rsidRPr="009E6AE2">
        <w:t>Пение алфавита. Составление словарика. Разгадывание кроссворда по иллюстрациям. Рисование цветов. Написание сочинения.</w:t>
      </w:r>
    </w:p>
    <w:p w:rsidR="00C42DE1" w:rsidRPr="009E6AE2" w:rsidRDefault="00C42DE1" w:rsidP="009E6AE2">
      <w:pPr>
        <w:rPr>
          <w:b/>
        </w:rPr>
      </w:pPr>
      <w:r w:rsidRPr="009E6AE2">
        <w:rPr>
          <w:b/>
        </w:rPr>
        <w:t>Тема 26. Село и город. (1ч.)</w:t>
      </w:r>
    </w:p>
    <w:p w:rsidR="00C42DE1" w:rsidRPr="009E6AE2" w:rsidRDefault="00C42DE1" w:rsidP="009E6AE2">
      <w:r w:rsidRPr="009E6AE2">
        <w:t>Работа над загадками. Игровые упражнения. Составление словарика. Написание сочинений.</w:t>
      </w:r>
    </w:p>
    <w:p w:rsidR="00C42DE1" w:rsidRPr="009E6AE2" w:rsidRDefault="00C42DE1" w:rsidP="009E6AE2">
      <w:pPr>
        <w:rPr>
          <w:b/>
        </w:rPr>
      </w:pPr>
      <w:r w:rsidRPr="009E6AE2">
        <w:rPr>
          <w:b/>
        </w:rPr>
        <w:t>Тема 27. Домашние животные и птицы. (1ч.)</w:t>
      </w:r>
    </w:p>
    <w:p w:rsidR="00C42DE1" w:rsidRPr="009E6AE2" w:rsidRDefault="00C42DE1" w:rsidP="009E6AE2">
      <w:r w:rsidRPr="009E6AE2">
        <w:t>Работа над загадками. Игровые упражнения. Составление словарика. Написание сочинений. Рисование домашних животных.</w:t>
      </w:r>
    </w:p>
    <w:p w:rsidR="00C42DE1" w:rsidRPr="009E6AE2" w:rsidRDefault="00C42DE1" w:rsidP="009E6AE2">
      <w:pPr>
        <w:rPr>
          <w:b/>
        </w:rPr>
      </w:pPr>
      <w:r w:rsidRPr="009E6AE2">
        <w:rPr>
          <w:b/>
        </w:rPr>
        <w:t>Тема 28. Таяние снега. (1ч.)</w:t>
      </w:r>
    </w:p>
    <w:p w:rsidR="00C42DE1" w:rsidRPr="009E6AE2" w:rsidRDefault="00C42DE1" w:rsidP="009E6AE2">
      <w:r w:rsidRPr="009E6AE2">
        <w:t>Работа над загадками. Чтение стихотворений. Игровые упражнения. Составление словарика. Написание сочинений. Рисование весенней природы.</w:t>
      </w:r>
    </w:p>
    <w:p w:rsidR="00C42DE1" w:rsidRPr="009E6AE2" w:rsidRDefault="00C42DE1" w:rsidP="009E6AE2">
      <w:pPr>
        <w:rPr>
          <w:b/>
        </w:rPr>
      </w:pPr>
      <w:r w:rsidRPr="009E6AE2">
        <w:rPr>
          <w:b/>
        </w:rPr>
        <w:t>Тема 29. Что я чувствую и представляю, когда слышу слова «зима»</w:t>
      </w:r>
      <w:r w:rsidR="009E6AE2" w:rsidRPr="009E6AE2">
        <w:rPr>
          <w:b/>
        </w:rPr>
        <w:t xml:space="preserve"> </w:t>
      </w:r>
      <w:r w:rsidRPr="009E6AE2">
        <w:rPr>
          <w:b/>
        </w:rPr>
        <w:t>и «весна» (1ч.)</w:t>
      </w:r>
    </w:p>
    <w:p w:rsidR="00C42DE1" w:rsidRPr="009E6AE2" w:rsidRDefault="00C42DE1" w:rsidP="009E6AE2">
      <w:r w:rsidRPr="009E6AE2">
        <w:t>Работа над загадками. Чтение стихотворений. Игровые упражнения. Составление словарика. Рассказ учителя «Почему так назвали». Рисование весенней природы.</w:t>
      </w:r>
    </w:p>
    <w:p w:rsidR="00C42DE1" w:rsidRPr="009E6AE2" w:rsidRDefault="00C42DE1" w:rsidP="009E6AE2">
      <w:pPr>
        <w:rPr>
          <w:b/>
        </w:rPr>
      </w:pPr>
      <w:r w:rsidRPr="009E6AE2">
        <w:rPr>
          <w:b/>
        </w:rPr>
        <w:t>Тема 30. Путешествие в космос. (1ч.)</w:t>
      </w:r>
    </w:p>
    <w:p w:rsidR="00C42DE1" w:rsidRPr="009E6AE2" w:rsidRDefault="00C42DE1" w:rsidP="009E6AE2">
      <w:r w:rsidRPr="009E6AE2">
        <w:lastRenderedPageBreak/>
        <w:t>Работа над загадками, ребусом. Игровые упражнения. Составление словарика. Написание сочинений. Составление словарика. Рисование рисунков на тему «Космос».</w:t>
      </w:r>
    </w:p>
    <w:p w:rsidR="00C42DE1" w:rsidRPr="009E6AE2" w:rsidRDefault="00C42DE1" w:rsidP="009E6AE2">
      <w:pPr>
        <w:rPr>
          <w:b/>
        </w:rPr>
      </w:pPr>
      <w:r w:rsidRPr="009E6AE2">
        <w:rPr>
          <w:b/>
        </w:rPr>
        <w:t>Тема 31. Сочинение и рисование на тему «Мой друг». (1ч.)</w:t>
      </w:r>
    </w:p>
    <w:p w:rsidR="00C42DE1" w:rsidRPr="009E6AE2" w:rsidRDefault="00C42DE1" w:rsidP="009E6AE2">
      <w:r w:rsidRPr="009E6AE2">
        <w:t>Составление словарика. Разгадывание кроссворда по иллюстрациям. Написание сочинений. Рисование на тему «Дружба».</w:t>
      </w:r>
    </w:p>
    <w:p w:rsidR="00C42DE1" w:rsidRPr="009E6AE2" w:rsidRDefault="00C42DE1" w:rsidP="009E6AE2">
      <w:pPr>
        <w:rPr>
          <w:b/>
        </w:rPr>
      </w:pPr>
      <w:r w:rsidRPr="009E6AE2">
        <w:rPr>
          <w:b/>
        </w:rPr>
        <w:t>Тема 32. Сочинение «Глазами моей парты». (1ч.)</w:t>
      </w:r>
    </w:p>
    <w:p w:rsidR="00C42DE1" w:rsidRPr="009E6AE2" w:rsidRDefault="00C42DE1" w:rsidP="009E6AE2">
      <w:r w:rsidRPr="009E6AE2">
        <w:t>Работа над загадками. Чтение стихотворений. Игровые упражнения. Составление словарика. Рассказ учителя «Почему так назвали». Написание сочинений.</w:t>
      </w:r>
    </w:p>
    <w:p w:rsidR="00C42DE1" w:rsidRPr="009E6AE2" w:rsidRDefault="00C42DE1" w:rsidP="009E6AE2">
      <w:pPr>
        <w:rPr>
          <w:b/>
        </w:rPr>
      </w:pPr>
      <w:r w:rsidRPr="009E6AE2">
        <w:rPr>
          <w:b/>
        </w:rPr>
        <w:t>Тема 33. Правила вежливости. (1ч.)</w:t>
      </w:r>
    </w:p>
    <w:p w:rsidR="00C42DE1" w:rsidRPr="009E6AE2" w:rsidRDefault="00C42DE1" w:rsidP="009E6AE2">
      <w:r w:rsidRPr="009E6AE2">
        <w:t>Повторить вежливые слова. Работа над загадками. Разгадывание кроссворда. Игровые упражнения.</w:t>
      </w:r>
    </w:p>
    <w:p w:rsidR="00C42DE1" w:rsidRPr="009E6AE2" w:rsidRDefault="00C42DE1" w:rsidP="009E6AE2">
      <w:pPr>
        <w:rPr>
          <w:b/>
        </w:rPr>
      </w:pPr>
      <w:r w:rsidRPr="009E6AE2">
        <w:rPr>
          <w:b/>
        </w:rPr>
        <w:t>Тема 34. Творческая игра. ( 1 )</w:t>
      </w:r>
    </w:p>
    <w:p w:rsidR="00C42DE1" w:rsidRPr="009E6AE2" w:rsidRDefault="00C42DE1" w:rsidP="009E6AE2">
      <w:r w:rsidRPr="009E6AE2">
        <w:t>Подведение итогов. Игровые упражнения. Разгадывание кроссворда, ребуса.</w:t>
      </w:r>
    </w:p>
    <w:p w:rsidR="00C42DE1" w:rsidRDefault="00C42DE1"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9E6AE2"/>
    <w:p w:rsidR="00F27DAD" w:rsidRDefault="00F27DAD" w:rsidP="00F27DAD">
      <w:pPr>
        <w:pStyle w:val="a3"/>
        <w:shd w:val="clear" w:color="auto" w:fill="FFFFFF"/>
        <w:spacing w:before="0" w:beforeAutospacing="0" w:after="0" w:afterAutospacing="0"/>
      </w:pPr>
    </w:p>
    <w:p w:rsidR="00C42DE1" w:rsidRDefault="009E6AE2" w:rsidP="00F27DAD">
      <w:pPr>
        <w:pStyle w:val="a3"/>
        <w:shd w:val="clear" w:color="auto" w:fill="FFFFFF"/>
        <w:spacing w:before="0" w:beforeAutospacing="0" w:after="0" w:afterAutospacing="0"/>
        <w:jc w:val="center"/>
        <w:rPr>
          <w:rFonts w:ascii="OpenSans" w:hAnsi="OpenSans"/>
          <w:color w:val="000000"/>
          <w:sz w:val="19"/>
          <w:szCs w:val="19"/>
        </w:rPr>
      </w:pPr>
      <w:r>
        <w:rPr>
          <w:rFonts w:ascii="OpenSans" w:hAnsi="OpenSans"/>
          <w:b/>
          <w:bCs/>
          <w:color w:val="000000"/>
          <w:sz w:val="19"/>
          <w:szCs w:val="19"/>
        </w:rPr>
        <w:t xml:space="preserve">Календарно – тематическое планирование </w:t>
      </w:r>
      <w:r w:rsidR="00C42DE1">
        <w:rPr>
          <w:rFonts w:ascii="OpenSans" w:hAnsi="OpenSans"/>
          <w:b/>
          <w:bCs/>
          <w:color w:val="000000"/>
          <w:sz w:val="19"/>
          <w:szCs w:val="19"/>
        </w:rPr>
        <w:t>2 класс</w:t>
      </w:r>
    </w:p>
    <w:tbl>
      <w:tblPr>
        <w:tblW w:w="3473" w:type="pct"/>
        <w:jc w:val="center"/>
        <w:tblCellMar>
          <w:left w:w="0" w:type="dxa"/>
          <w:right w:w="0" w:type="dxa"/>
        </w:tblCellMar>
        <w:tblLook w:val="04A0" w:firstRow="1" w:lastRow="0" w:firstColumn="1" w:lastColumn="0" w:noHBand="0" w:noVBand="1"/>
      </w:tblPr>
      <w:tblGrid>
        <w:gridCol w:w="550"/>
        <w:gridCol w:w="6121"/>
        <w:gridCol w:w="843"/>
        <w:gridCol w:w="1398"/>
        <w:gridCol w:w="35"/>
        <w:gridCol w:w="1334"/>
      </w:tblGrid>
      <w:tr w:rsidR="00574962" w:rsidRPr="00F27DAD" w:rsidTr="00052F33">
        <w:trPr>
          <w:trHeight w:val="394"/>
          <w:jc w:val="center"/>
        </w:trPr>
        <w:tc>
          <w:tcPr>
            <w:tcW w:w="267" w:type="pct"/>
            <w:vMerge w:val="restart"/>
            <w:tcBorders>
              <w:top w:val="double" w:sz="6" w:space="0" w:color="00000A"/>
              <w:left w:val="double" w:sz="6" w:space="0" w:color="00000A"/>
              <w:right w:val="double" w:sz="6" w:space="0" w:color="00000A"/>
            </w:tcBorders>
            <w:tcMar>
              <w:top w:w="101" w:type="dxa"/>
              <w:left w:w="130" w:type="dxa"/>
              <w:bottom w:w="101" w:type="dxa"/>
              <w:right w:w="101" w:type="dxa"/>
            </w:tcMar>
            <w:hideMark/>
          </w:tcPr>
          <w:p w:rsidR="00574962" w:rsidRPr="00F27DAD" w:rsidRDefault="00574962" w:rsidP="00F27DAD">
            <w:pPr>
              <w:pStyle w:val="a3"/>
              <w:spacing w:before="0" w:beforeAutospacing="0" w:after="272" w:afterAutospacing="0"/>
              <w:jc w:val="center"/>
            </w:pPr>
            <w:r w:rsidRPr="00F27DAD">
              <w:t>№</w:t>
            </w:r>
          </w:p>
        </w:tc>
        <w:tc>
          <w:tcPr>
            <w:tcW w:w="2977" w:type="pct"/>
            <w:vMerge w:val="restart"/>
            <w:tcBorders>
              <w:top w:val="double" w:sz="6" w:space="0" w:color="00000A"/>
              <w:left w:val="double" w:sz="6" w:space="0" w:color="00000A"/>
              <w:right w:val="double" w:sz="6" w:space="0" w:color="00000A"/>
            </w:tcBorders>
            <w:tcMar>
              <w:top w:w="101" w:type="dxa"/>
              <w:left w:w="130" w:type="dxa"/>
              <w:bottom w:w="101" w:type="dxa"/>
              <w:right w:w="101" w:type="dxa"/>
            </w:tcMar>
            <w:hideMark/>
          </w:tcPr>
          <w:p w:rsidR="00574962" w:rsidRPr="00F27DAD" w:rsidRDefault="00574962" w:rsidP="00F27DAD">
            <w:pPr>
              <w:pStyle w:val="a3"/>
              <w:spacing w:before="0" w:beforeAutospacing="0" w:after="0" w:afterAutospacing="0"/>
              <w:jc w:val="center"/>
            </w:pPr>
            <w:r w:rsidRPr="00F27DAD">
              <w:rPr>
                <w:b/>
                <w:bCs/>
              </w:rPr>
              <w:t>Тема занятия</w:t>
            </w:r>
          </w:p>
        </w:tc>
        <w:tc>
          <w:tcPr>
            <w:tcW w:w="410" w:type="pct"/>
            <w:vMerge w:val="restart"/>
            <w:tcBorders>
              <w:top w:val="double" w:sz="6" w:space="0" w:color="00000A"/>
              <w:left w:val="double" w:sz="6" w:space="0" w:color="00000A"/>
              <w:right w:val="double" w:sz="6" w:space="0" w:color="00000A"/>
            </w:tcBorders>
            <w:tcMar>
              <w:top w:w="101" w:type="dxa"/>
              <w:left w:w="130" w:type="dxa"/>
              <w:bottom w:w="101" w:type="dxa"/>
              <w:right w:w="101" w:type="dxa"/>
            </w:tcMar>
            <w:hideMark/>
          </w:tcPr>
          <w:p w:rsidR="00574962" w:rsidRDefault="00574962" w:rsidP="00F27DAD">
            <w:pPr>
              <w:pStyle w:val="a3"/>
              <w:tabs>
                <w:tab w:val="left" w:pos="897"/>
              </w:tabs>
              <w:spacing w:before="0" w:beforeAutospacing="0" w:after="0" w:afterAutospacing="0"/>
              <w:rPr>
                <w:b/>
                <w:bCs/>
              </w:rPr>
            </w:pPr>
            <w:r>
              <w:rPr>
                <w:b/>
                <w:bCs/>
              </w:rPr>
              <w:t>Кол.</w:t>
            </w:r>
          </w:p>
          <w:p w:rsidR="00574962" w:rsidRPr="00F27DAD" w:rsidRDefault="00574962" w:rsidP="00F27DAD">
            <w:pPr>
              <w:pStyle w:val="a3"/>
              <w:tabs>
                <w:tab w:val="left" w:pos="897"/>
              </w:tabs>
              <w:spacing w:before="0" w:beforeAutospacing="0" w:after="0" w:afterAutospacing="0"/>
            </w:pPr>
            <w:r w:rsidRPr="00F27DAD">
              <w:rPr>
                <w:b/>
                <w:bCs/>
              </w:rPr>
              <w:t>часов</w:t>
            </w:r>
          </w:p>
        </w:tc>
        <w:tc>
          <w:tcPr>
            <w:tcW w:w="1346" w:type="pct"/>
            <w:gridSpan w:val="3"/>
            <w:tcBorders>
              <w:top w:val="double" w:sz="6" w:space="0" w:color="00000A"/>
              <w:left w:val="double" w:sz="6" w:space="0" w:color="00000A"/>
              <w:bottom w:val="single" w:sz="4" w:space="0" w:color="auto"/>
              <w:right w:val="double" w:sz="6" w:space="0" w:color="00000A"/>
            </w:tcBorders>
            <w:tcMar>
              <w:top w:w="101" w:type="dxa"/>
              <w:left w:w="130" w:type="dxa"/>
              <w:bottom w:w="101" w:type="dxa"/>
              <w:right w:w="101" w:type="dxa"/>
            </w:tcMar>
            <w:hideMark/>
          </w:tcPr>
          <w:p w:rsidR="00574962" w:rsidRPr="00F27DAD" w:rsidRDefault="00574962" w:rsidP="00574962">
            <w:pPr>
              <w:pStyle w:val="a3"/>
              <w:spacing w:before="0" w:beforeAutospacing="0" w:after="0" w:afterAutospacing="0"/>
              <w:jc w:val="center"/>
            </w:pPr>
            <w:r w:rsidRPr="00F27DAD">
              <w:rPr>
                <w:b/>
                <w:bCs/>
              </w:rPr>
              <w:t>Дата</w:t>
            </w:r>
          </w:p>
        </w:tc>
      </w:tr>
      <w:tr w:rsidR="00574962" w:rsidRPr="00F27DAD" w:rsidTr="00052F33">
        <w:trPr>
          <w:trHeight w:val="163"/>
          <w:jc w:val="center"/>
        </w:trPr>
        <w:tc>
          <w:tcPr>
            <w:tcW w:w="267" w:type="pct"/>
            <w:vMerge/>
            <w:tcBorders>
              <w:left w:val="double" w:sz="6" w:space="0" w:color="00000A"/>
              <w:bottom w:val="double" w:sz="6" w:space="0" w:color="00000A"/>
              <w:right w:val="double" w:sz="6" w:space="0" w:color="00000A"/>
            </w:tcBorders>
            <w:tcMar>
              <w:top w:w="101" w:type="dxa"/>
              <w:left w:w="130" w:type="dxa"/>
              <w:bottom w:w="101" w:type="dxa"/>
              <w:right w:w="101" w:type="dxa"/>
            </w:tcMar>
            <w:hideMark/>
          </w:tcPr>
          <w:p w:rsidR="00574962" w:rsidRPr="00F27DAD" w:rsidRDefault="00574962" w:rsidP="00F27DAD">
            <w:pPr>
              <w:pStyle w:val="a3"/>
              <w:spacing w:before="0" w:beforeAutospacing="0" w:after="272" w:afterAutospacing="0"/>
              <w:jc w:val="center"/>
            </w:pPr>
          </w:p>
        </w:tc>
        <w:tc>
          <w:tcPr>
            <w:tcW w:w="2977" w:type="pct"/>
            <w:vMerge/>
            <w:tcBorders>
              <w:left w:val="double" w:sz="6" w:space="0" w:color="00000A"/>
              <w:bottom w:val="double" w:sz="6" w:space="0" w:color="00000A"/>
              <w:right w:val="double" w:sz="6" w:space="0" w:color="00000A"/>
            </w:tcBorders>
            <w:tcMar>
              <w:top w:w="101" w:type="dxa"/>
              <w:left w:w="130" w:type="dxa"/>
              <w:bottom w:w="101" w:type="dxa"/>
              <w:right w:w="101" w:type="dxa"/>
            </w:tcMar>
            <w:hideMark/>
          </w:tcPr>
          <w:p w:rsidR="00574962" w:rsidRPr="00F27DAD" w:rsidRDefault="00574962" w:rsidP="00F27DAD">
            <w:pPr>
              <w:pStyle w:val="a3"/>
              <w:spacing w:before="0" w:beforeAutospacing="0" w:after="0" w:afterAutospacing="0"/>
              <w:jc w:val="center"/>
              <w:rPr>
                <w:b/>
                <w:bCs/>
              </w:rPr>
            </w:pPr>
          </w:p>
        </w:tc>
        <w:tc>
          <w:tcPr>
            <w:tcW w:w="410" w:type="pct"/>
            <w:vMerge/>
            <w:tcBorders>
              <w:left w:val="double" w:sz="6" w:space="0" w:color="00000A"/>
              <w:bottom w:val="double" w:sz="6" w:space="0" w:color="00000A"/>
              <w:right w:val="double" w:sz="6" w:space="0" w:color="00000A"/>
            </w:tcBorders>
            <w:tcMar>
              <w:top w:w="101" w:type="dxa"/>
              <w:left w:w="130" w:type="dxa"/>
              <w:bottom w:w="101" w:type="dxa"/>
              <w:right w:w="101" w:type="dxa"/>
            </w:tcMar>
            <w:hideMark/>
          </w:tcPr>
          <w:p w:rsidR="00574962" w:rsidRPr="00F27DAD" w:rsidRDefault="00574962" w:rsidP="00F27DAD">
            <w:pPr>
              <w:pStyle w:val="a3"/>
              <w:tabs>
                <w:tab w:val="left" w:pos="897"/>
              </w:tabs>
              <w:spacing w:before="0" w:beforeAutospacing="0" w:after="0" w:afterAutospacing="0"/>
              <w:rPr>
                <w:b/>
                <w:bCs/>
              </w:rPr>
            </w:pPr>
          </w:p>
        </w:tc>
        <w:tc>
          <w:tcPr>
            <w:tcW w:w="697" w:type="pct"/>
            <w:gridSpan w:val="2"/>
            <w:tcBorders>
              <w:top w:val="single" w:sz="4" w:space="0" w:color="auto"/>
              <w:left w:val="double" w:sz="6" w:space="0" w:color="00000A"/>
              <w:bottom w:val="double" w:sz="6" w:space="0" w:color="00000A"/>
              <w:right w:val="single" w:sz="4" w:space="0" w:color="auto"/>
            </w:tcBorders>
            <w:tcMar>
              <w:top w:w="101" w:type="dxa"/>
              <w:left w:w="130" w:type="dxa"/>
              <w:bottom w:w="101" w:type="dxa"/>
              <w:right w:w="101" w:type="dxa"/>
            </w:tcMar>
            <w:hideMark/>
          </w:tcPr>
          <w:p w:rsidR="00574962" w:rsidRPr="00F27DAD" w:rsidRDefault="00574962" w:rsidP="00F27DAD">
            <w:pPr>
              <w:pStyle w:val="a3"/>
              <w:rPr>
                <w:b/>
                <w:bCs/>
              </w:rPr>
            </w:pPr>
            <w:r>
              <w:rPr>
                <w:b/>
                <w:bCs/>
              </w:rPr>
              <w:t>По плану</w:t>
            </w:r>
          </w:p>
        </w:tc>
        <w:tc>
          <w:tcPr>
            <w:tcW w:w="649" w:type="pct"/>
            <w:tcBorders>
              <w:top w:val="single" w:sz="4" w:space="0" w:color="auto"/>
              <w:left w:val="single" w:sz="4" w:space="0" w:color="auto"/>
              <w:bottom w:val="double" w:sz="6" w:space="0" w:color="00000A"/>
              <w:right w:val="double" w:sz="6" w:space="0" w:color="00000A"/>
            </w:tcBorders>
          </w:tcPr>
          <w:p w:rsidR="00574962" w:rsidRPr="00F27DAD" w:rsidRDefault="00574962" w:rsidP="00F27DAD">
            <w:pPr>
              <w:pStyle w:val="a3"/>
              <w:rPr>
                <w:b/>
                <w:bCs/>
              </w:rPr>
            </w:pPr>
            <w:r>
              <w:rPr>
                <w:b/>
                <w:bCs/>
              </w:rPr>
              <w:t>фактически</w:t>
            </w:r>
          </w:p>
        </w:tc>
      </w:tr>
      <w:tr w:rsidR="00574962" w:rsidRPr="00F27DAD" w:rsidTr="00052F33">
        <w:trPr>
          <w:trHeight w:val="499"/>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Что такое творчество?</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5.09</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Я и моё настроение.</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19.09</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trHeight w:val="375"/>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3</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Мои летние каникулы.</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26.09</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4</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Автопортрет.</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3.10</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5</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Моя дружная семья.</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10.10</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trHeight w:val="357"/>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6</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 xml:space="preserve">Положительные </w:t>
            </w:r>
            <w:r w:rsidR="00052F33">
              <w:t>и о</w:t>
            </w:r>
            <w:r w:rsidRPr="00F27DAD">
              <w:t>трицательные эмоции.</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17.10</w:t>
            </w:r>
          </w:p>
        </w:tc>
        <w:tc>
          <w:tcPr>
            <w:tcW w:w="649" w:type="pct"/>
            <w:tcBorders>
              <w:top w:val="double" w:sz="6" w:space="0" w:color="00000A"/>
              <w:left w:val="single" w:sz="4" w:space="0" w:color="auto"/>
              <w:bottom w:val="double" w:sz="6" w:space="0" w:color="00000A"/>
              <w:right w:val="double" w:sz="6" w:space="0" w:color="00000A"/>
            </w:tcBorders>
          </w:tcPr>
          <w:p w:rsidR="00F27DAD" w:rsidRPr="00052F33" w:rsidRDefault="00F27DAD" w:rsidP="00052F33"/>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7</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Слово. Чувство. Образ.</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24.10</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8</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Эмоции и творчество.</w:t>
            </w:r>
            <w:r w:rsidR="00052F33">
              <w:t xml:space="preserve"> </w:t>
            </w:r>
            <w:r w:rsidRPr="00F27DAD">
              <w:t>Моя любимая игрушка.</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31.10</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9</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Игры со словом.</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14.11</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10</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Родное</w:t>
            </w:r>
            <w:r w:rsidR="00052F33">
              <w:t xml:space="preserve"> слово в пословицах и поговорках. </w:t>
            </w:r>
            <w:r w:rsidRPr="00F27DAD">
              <w:t>Слово – друг.</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21.11</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11</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Сочинение по пословице «Семь раз</w:t>
            </w:r>
            <w:r w:rsidR="00052F33">
              <w:t xml:space="preserve"> </w:t>
            </w:r>
            <w:r w:rsidRPr="00F27DAD">
              <w:t>отмерь, один раз отрежь»</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28.11</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12</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Задачи. Загадки. Шутки.</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97" w:type="pct"/>
            <w:gridSpan w:val="2"/>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5.12</w:t>
            </w:r>
          </w:p>
        </w:tc>
        <w:tc>
          <w:tcPr>
            <w:tcW w:w="649" w:type="pct"/>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lastRenderedPageBreak/>
              <w:t>13</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Сочинение считалки.</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12.12</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14</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Сочинение скороговорки.</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19.12</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15</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Рисование и составление</w:t>
            </w:r>
            <w:r w:rsidR="00052F33">
              <w:t xml:space="preserve">. </w:t>
            </w:r>
            <w:r w:rsidRPr="00F27DAD">
              <w:t>Рассказа на тему «Я люблю»</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26.12</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16</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Новогодняя ёлка в школе.</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16.01</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17</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Эмоции. Мимика. Жесты.</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23.01</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18</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Компьютер.</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30.01</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19</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Олимпиада .</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6.02</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20</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Сочинение сказки по</w:t>
            </w:r>
            <w:r w:rsidR="00052F33">
              <w:t xml:space="preserve"> о</w:t>
            </w:r>
            <w:r w:rsidRPr="00F27DAD">
              <w:t>порным словам.</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13.02</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21</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Настроение животных.</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20.02</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22</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Сочинение на тему</w:t>
            </w:r>
            <w:r w:rsidR="00052F33">
              <w:t xml:space="preserve"> </w:t>
            </w:r>
            <w:r w:rsidRPr="00F27DAD">
              <w:t>«Моё любимое животное»</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27.02</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23</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Фантастическое</w:t>
            </w:r>
            <w:r w:rsidR="00052F33">
              <w:t xml:space="preserve"> </w:t>
            </w:r>
            <w:r w:rsidRPr="00F27DAD">
              <w:t>Животное. Сочинение,иллюстрирование</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6.03</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24</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Настроение цветов.Составление словарик</w:t>
            </w:r>
            <w:r w:rsidR="00574962">
              <w:t xml:space="preserve">а </w:t>
            </w:r>
            <w:r w:rsidRPr="00F27DAD">
              <w:t>«Растения»</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13.03</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25</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Сочинение на тему«Мой любимый цветок»</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20.03</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26</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Село и город.</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3.04</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27</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Домашние животные и птицы.</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10.04</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28</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Таяние снега.</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17.04</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29</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Что я чувствую и представляю, когда слышу слова «зима» и</w:t>
            </w:r>
            <w:r>
              <w:t xml:space="preserve"> </w:t>
            </w:r>
            <w:r w:rsidRPr="00F27DAD">
              <w:t>«весна».</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24.04</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lastRenderedPageBreak/>
              <w:t>30</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Путешествие в космос.</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08.05</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31</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Сочинение и рисованиена тему «Мой друг».</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15.05</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32</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Сочинение на тему«Глазами моей парты».</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21.05</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trHeight w:val="433"/>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33</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Правила вежливости</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22.05</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34</w:t>
            </w:r>
          </w:p>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Творческая игра.</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t>1</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052F33" w:rsidP="00F27DAD">
            <w:r>
              <w:t>29.05</w:t>
            </w:r>
          </w:p>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r w:rsidR="00574962" w:rsidRPr="00F27DAD" w:rsidTr="00052F33">
        <w:trPr>
          <w:jc w:val="center"/>
        </w:trPr>
        <w:tc>
          <w:tcPr>
            <w:tcW w:w="26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tc>
        <w:tc>
          <w:tcPr>
            <w:tcW w:w="2977"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Итого</w:t>
            </w:r>
          </w:p>
        </w:tc>
        <w:tc>
          <w:tcPr>
            <w:tcW w:w="410" w:type="pct"/>
            <w:tcBorders>
              <w:top w:val="double" w:sz="6" w:space="0" w:color="00000A"/>
              <w:left w:val="double" w:sz="6" w:space="0" w:color="00000A"/>
              <w:bottom w:val="double" w:sz="6" w:space="0" w:color="00000A"/>
              <w:right w:val="double" w:sz="6" w:space="0" w:color="00000A"/>
            </w:tcBorders>
            <w:tcMar>
              <w:top w:w="101" w:type="dxa"/>
              <w:left w:w="130" w:type="dxa"/>
              <w:bottom w:w="101" w:type="dxa"/>
              <w:right w:w="101" w:type="dxa"/>
            </w:tcMar>
            <w:hideMark/>
          </w:tcPr>
          <w:p w:rsidR="00F27DAD" w:rsidRPr="00F27DAD" w:rsidRDefault="00F27DAD" w:rsidP="00F27DAD">
            <w:r w:rsidRPr="00F27DAD">
              <w:t>34</w:t>
            </w:r>
          </w:p>
        </w:tc>
        <w:tc>
          <w:tcPr>
            <w:tcW w:w="680" w:type="pct"/>
            <w:tcBorders>
              <w:top w:val="double" w:sz="6" w:space="0" w:color="00000A"/>
              <w:left w:val="double" w:sz="6" w:space="0" w:color="00000A"/>
              <w:bottom w:val="double" w:sz="6" w:space="0" w:color="00000A"/>
              <w:right w:val="single" w:sz="4" w:space="0" w:color="auto"/>
            </w:tcBorders>
            <w:tcMar>
              <w:top w:w="101" w:type="dxa"/>
              <w:left w:w="130" w:type="dxa"/>
              <w:bottom w:w="101" w:type="dxa"/>
              <w:right w:w="101" w:type="dxa"/>
            </w:tcMar>
            <w:hideMark/>
          </w:tcPr>
          <w:p w:rsidR="00F27DAD" w:rsidRPr="00F27DAD" w:rsidRDefault="00F27DAD" w:rsidP="00F27DAD"/>
        </w:tc>
        <w:tc>
          <w:tcPr>
            <w:tcW w:w="665" w:type="pct"/>
            <w:gridSpan w:val="2"/>
            <w:tcBorders>
              <w:top w:val="double" w:sz="6" w:space="0" w:color="00000A"/>
              <w:left w:val="single" w:sz="4" w:space="0" w:color="auto"/>
              <w:bottom w:val="double" w:sz="6" w:space="0" w:color="00000A"/>
              <w:right w:val="double" w:sz="6" w:space="0" w:color="00000A"/>
            </w:tcBorders>
          </w:tcPr>
          <w:p w:rsidR="00F27DAD" w:rsidRPr="00F27DAD" w:rsidRDefault="00F27DAD" w:rsidP="00F27DAD"/>
        </w:tc>
      </w:tr>
    </w:tbl>
    <w:p w:rsidR="00A01A31" w:rsidRPr="00F27DAD" w:rsidRDefault="00A01A31" w:rsidP="00F27DAD"/>
    <w:sectPr w:rsidR="00A01A31" w:rsidRPr="00F27DAD" w:rsidSect="00DA5BC7">
      <w:footerReference w:type="default" r:id="rId7"/>
      <w:pgSz w:w="16838" w:h="11906" w:orient="landscape"/>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C7" w:rsidRDefault="00DA5BC7" w:rsidP="00DA5BC7">
      <w:r>
        <w:separator/>
      </w:r>
    </w:p>
  </w:endnote>
  <w:endnote w:type="continuationSeparator" w:id="0">
    <w:p w:rsidR="00DA5BC7" w:rsidRDefault="00DA5BC7" w:rsidP="00DA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2672"/>
      <w:docPartObj>
        <w:docPartGallery w:val="Page Numbers (Bottom of Page)"/>
        <w:docPartUnique/>
      </w:docPartObj>
    </w:sdtPr>
    <w:sdtEndPr/>
    <w:sdtContent>
      <w:p w:rsidR="00DA5BC7" w:rsidRDefault="00646E9F">
        <w:pPr>
          <w:pStyle w:val="a7"/>
          <w:jc w:val="center"/>
        </w:pPr>
        <w:r>
          <w:fldChar w:fldCharType="begin"/>
        </w:r>
        <w:r>
          <w:instrText xml:space="preserve"> PAGE   \* MERGEFORMAT </w:instrText>
        </w:r>
        <w:r>
          <w:fldChar w:fldCharType="separate"/>
        </w:r>
        <w:r>
          <w:rPr>
            <w:noProof/>
          </w:rPr>
          <w:t>3</w:t>
        </w:r>
        <w:r>
          <w:rPr>
            <w:noProof/>
          </w:rPr>
          <w:fldChar w:fldCharType="end"/>
        </w:r>
      </w:p>
    </w:sdtContent>
  </w:sdt>
  <w:p w:rsidR="00DA5BC7" w:rsidRDefault="00DA5BC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C7" w:rsidRDefault="00DA5BC7" w:rsidP="00DA5BC7">
      <w:r>
        <w:separator/>
      </w:r>
    </w:p>
  </w:footnote>
  <w:footnote w:type="continuationSeparator" w:id="0">
    <w:p w:rsidR="00DA5BC7" w:rsidRDefault="00DA5BC7" w:rsidP="00DA5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F91"/>
    <w:multiLevelType w:val="multilevel"/>
    <w:tmpl w:val="80C6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3AB9"/>
    <w:multiLevelType w:val="hybridMultilevel"/>
    <w:tmpl w:val="004A7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3228D8"/>
    <w:multiLevelType w:val="multilevel"/>
    <w:tmpl w:val="4CEE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30DFB"/>
    <w:multiLevelType w:val="hybridMultilevel"/>
    <w:tmpl w:val="7840C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454944"/>
    <w:multiLevelType w:val="multilevel"/>
    <w:tmpl w:val="4CEE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A0953"/>
    <w:multiLevelType w:val="hybridMultilevel"/>
    <w:tmpl w:val="E91C7958"/>
    <w:lvl w:ilvl="0" w:tplc="09C2CE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9733ED"/>
    <w:multiLevelType w:val="multilevel"/>
    <w:tmpl w:val="A8F4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83545"/>
    <w:multiLevelType w:val="hybridMultilevel"/>
    <w:tmpl w:val="B15CB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300028"/>
    <w:multiLevelType w:val="hybridMultilevel"/>
    <w:tmpl w:val="68ECA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7"/>
  </w:num>
  <w:num w:numId="6">
    <w:abstractNumId w:val="3"/>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2DE1"/>
    <w:rsid w:val="00052F33"/>
    <w:rsid w:val="004A0CFE"/>
    <w:rsid w:val="00574962"/>
    <w:rsid w:val="00646E9F"/>
    <w:rsid w:val="009E6AE2"/>
    <w:rsid w:val="00A01A31"/>
    <w:rsid w:val="00AD3E29"/>
    <w:rsid w:val="00C42DE1"/>
    <w:rsid w:val="00C979C9"/>
    <w:rsid w:val="00DA5BC7"/>
    <w:rsid w:val="00E017C3"/>
    <w:rsid w:val="00F27DAD"/>
    <w:rsid w:val="00F82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0008"/>
  <w15:docId w15:val="{0468A891-75AC-4E81-9DF0-625BDE50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C9"/>
    <w:rPr>
      <w:sz w:val="24"/>
      <w:szCs w:val="24"/>
    </w:rPr>
  </w:style>
  <w:style w:type="paragraph" w:styleId="9">
    <w:name w:val="heading 9"/>
    <w:basedOn w:val="a"/>
    <w:next w:val="a"/>
    <w:link w:val="90"/>
    <w:uiPriority w:val="9"/>
    <w:semiHidden/>
    <w:unhideWhenUsed/>
    <w:qFormat/>
    <w:rsid w:val="00C979C9"/>
    <w:pPr>
      <w:keepNext/>
      <w:keepLines/>
      <w:spacing w:before="200" w:line="276" w:lineRule="auto"/>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
    <w:semiHidden/>
    <w:rsid w:val="00C979C9"/>
    <w:rPr>
      <w:rFonts w:ascii="Cambria" w:hAnsi="Cambria"/>
      <w:i/>
      <w:iCs/>
      <w:color w:val="404040"/>
    </w:rPr>
  </w:style>
  <w:style w:type="paragraph" w:styleId="a3">
    <w:name w:val="Normal (Web)"/>
    <w:basedOn w:val="a"/>
    <w:uiPriority w:val="99"/>
    <w:unhideWhenUsed/>
    <w:rsid w:val="00C42DE1"/>
    <w:pPr>
      <w:spacing w:before="100" w:beforeAutospacing="1" w:after="100" w:afterAutospacing="1"/>
    </w:pPr>
  </w:style>
  <w:style w:type="paragraph" w:styleId="a4">
    <w:name w:val="List Paragraph"/>
    <w:basedOn w:val="a"/>
    <w:uiPriority w:val="34"/>
    <w:qFormat/>
    <w:rsid w:val="00C42DE1"/>
    <w:pPr>
      <w:ind w:left="720"/>
      <w:contextualSpacing/>
    </w:pPr>
  </w:style>
  <w:style w:type="paragraph" w:styleId="a5">
    <w:name w:val="header"/>
    <w:basedOn w:val="a"/>
    <w:link w:val="a6"/>
    <w:uiPriority w:val="99"/>
    <w:semiHidden/>
    <w:unhideWhenUsed/>
    <w:rsid w:val="00DA5BC7"/>
    <w:pPr>
      <w:tabs>
        <w:tab w:val="center" w:pos="4677"/>
        <w:tab w:val="right" w:pos="9355"/>
      </w:tabs>
    </w:pPr>
  </w:style>
  <w:style w:type="character" w:customStyle="1" w:styleId="a6">
    <w:name w:val="Верхний колонтитул Знак"/>
    <w:basedOn w:val="a0"/>
    <w:link w:val="a5"/>
    <w:uiPriority w:val="99"/>
    <w:semiHidden/>
    <w:rsid w:val="00DA5BC7"/>
    <w:rPr>
      <w:sz w:val="24"/>
      <w:szCs w:val="24"/>
    </w:rPr>
  </w:style>
  <w:style w:type="paragraph" w:styleId="a7">
    <w:name w:val="footer"/>
    <w:basedOn w:val="a"/>
    <w:link w:val="a8"/>
    <w:uiPriority w:val="99"/>
    <w:unhideWhenUsed/>
    <w:rsid w:val="00DA5BC7"/>
    <w:pPr>
      <w:tabs>
        <w:tab w:val="center" w:pos="4677"/>
        <w:tab w:val="right" w:pos="9355"/>
      </w:tabs>
    </w:pPr>
  </w:style>
  <w:style w:type="character" w:customStyle="1" w:styleId="a8">
    <w:name w:val="Нижний колонтитул Знак"/>
    <w:basedOn w:val="a0"/>
    <w:link w:val="a7"/>
    <w:uiPriority w:val="99"/>
    <w:rsid w:val="00DA5B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659">
      <w:bodyDiv w:val="1"/>
      <w:marLeft w:val="0"/>
      <w:marRight w:val="0"/>
      <w:marTop w:val="0"/>
      <w:marBottom w:val="0"/>
      <w:divBdr>
        <w:top w:val="none" w:sz="0" w:space="0" w:color="auto"/>
        <w:left w:val="none" w:sz="0" w:space="0" w:color="auto"/>
        <w:bottom w:val="none" w:sz="0" w:space="0" w:color="auto"/>
        <w:right w:val="none" w:sz="0" w:space="0" w:color="auto"/>
      </w:divBdr>
    </w:div>
    <w:div w:id="240528923">
      <w:bodyDiv w:val="1"/>
      <w:marLeft w:val="0"/>
      <w:marRight w:val="0"/>
      <w:marTop w:val="0"/>
      <w:marBottom w:val="0"/>
      <w:divBdr>
        <w:top w:val="none" w:sz="0" w:space="0" w:color="auto"/>
        <w:left w:val="none" w:sz="0" w:space="0" w:color="auto"/>
        <w:bottom w:val="none" w:sz="0" w:space="0" w:color="auto"/>
        <w:right w:val="none" w:sz="0" w:space="0" w:color="auto"/>
      </w:divBdr>
    </w:div>
    <w:div w:id="695086727">
      <w:bodyDiv w:val="1"/>
      <w:marLeft w:val="0"/>
      <w:marRight w:val="0"/>
      <w:marTop w:val="0"/>
      <w:marBottom w:val="0"/>
      <w:divBdr>
        <w:top w:val="none" w:sz="0" w:space="0" w:color="auto"/>
        <w:left w:val="none" w:sz="0" w:space="0" w:color="auto"/>
        <w:bottom w:val="none" w:sz="0" w:space="0" w:color="auto"/>
        <w:right w:val="none" w:sz="0" w:space="0" w:color="auto"/>
      </w:divBdr>
    </w:div>
    <w:div w:id="855536304">
      <w:bodyDiv w:val="1"/>
      <w:marLeft w:val="0"/>
      <w:marRight w:val="0"/>
      <w:marTop w:val="0"/>
      <w:marBottom w:val="0"/>
      <w:divBdr>
        <w:top w:val="none" w:sz="0" w:space="0" w:color="auto"/>
        <w:left w:val="none" w:sz="0" w:space="0" w:color="auto"/>
        <w:bottom w:val="none" w:sz="0" w:space="0" w:color="auto"/>
        <w:right w:val="none" w:sz="0" w:space="0" w:color="auto"/>
      </w:divBdr>
    </w:div>
    <w:div w:id="932737254">
      <w:bodyDiv w:val="1"/>
      <w:marLeft w:val="0"/>
      <w:marRight w:val="0"/>
      <w:marTop w:val="0"/>
      <w:marBottom w:val="0"/>
      <w:divBdr>
        <w:top w:val="none" w:sz="0" w:space="0" w:color="auto"/>
        <w:left w:val="none" w:sz="0" w:space="0" w:color="auto"/>
        <w:bottom w:val="none" w:sz="0" w:space="0" w:color="auto"/>
        <w:right w:val="none" w:sz="0" w:space="0" w:color="auto"/>
      </w:divBdr>
    </w:div>
    <w:div w:id="1013580273">
      <w:bodyDiv w:val="1"/>
      <w:marLeft w:val="0"/>
      <w:marRight w:val="0"/>
      <w:marTop w:val="0"/>
      <w:marBottom w:val="0"/>
      <w:divBdr>
        <w:top w:val="none" w:sz="0" w:space="0" w:color="auto"/>
        <w:left w:val="none" w:sz="0" w:space="0" w:color="auto"/>
        <w:bottom w:val="none" w:sz="0" w:space="0" w:color="auto"/>
        <w:right w:val="none" w:sz="0" w:space="0" w:color="auto"/>
      </w:divBdr>
    </w:div>
    <w:div w:id="1016347076">
      <w:bodyDiv w:val="1"/>
      <w:marLeft w:val="0"/>
      <w:marRight w:val="0"/>
      <w:marTop w:val="0"/>
      <w:marBottom w:val="0"/>
      <w:divBdr>
        <w:top w:val="none" w:sz="0" w:space="0" w:color="auto"/>
        <w:left w:val="none" w:sz="0" w:space="0" w:color="auto"/>
        <w:bottom w:val="none" w:sz="0" w:space="0" w:color="auto"/>
        <w:right w:val="none" w:sz="0" w:space="0" w:color="auto"/>
      </w:divBdr>
    </w:div>
    <w:div w:id="1088506565">
      <w:bodyDiv w:val="1"/>
      <w:marLeft w:val="0"/>
      <w:marRight w:val="0"/>
      <w:marTop w:val="0"/>
      <w:marBottom w:val="0"/>
      <w:divBdr>
        <w:top w:val="none" w:sz="0" w:space="0" w:color="auto"/>
        <w:left w:val="none" w:sz="0" w:space="0" w:color="auto"/>
        <w:bottom w:val="none" w:sz="0" w:space="0" w:color="auto"/>
        <w:right w:val="none" w:sz="0" w:space="0" w:color="auto"/>
      </w:divBdr>
    </w:div>
    <w:div w:id="1300840521">
      <w:bodyDiv w:val="1"/>
      <w:marLeft w:val="0"/>
      <w:marRight w:val="0"/>
      <w:marTop w:val="0"/>
      <w:marBottom w:val="0"/>
      <w:divBdr>
        <w:top w:val="none" w:sz="0" w:space="0" w:color="auto"/>
        <w:left w:val="none" w:sz="0" w:space="0" w:color="auto"/>
        <w:bottom w:val="none" w:sz="0" w:space="0" w:color="auto"/>
        <w:right w:val="none" w:sz="0" w:space="0" w:color="auto"/>
      </w:divBdr>
    </w:div>
    <w:div w:id="1702510404">
      <w:bodyDiv w:val="1"/>
      <w:marLeft w:val="0"/>
      <w:marRight w:val="0"/>
      <w:marTop w:val="0"/>
      <w:marBottom w:val="0"/>
      <w:divBdr>
        <w:top w:val="none" w:sz="0" w:space="0" w:color="auto"/>
        <w:left w:val="none" w:sz="0" w:space="0" w:color="auto"/>
        <w:bottom w:val="none" w:sz="0" w:space="0" w:color="auto"/>
        <w:right w:val="none" w:sz="0" w:space="0" w:color="auto"/>
      </w:divBdr>
    </w:div>
    <w:div w:id="1914731288">
      <w:bodyDiv w:val="1"/>
      <w:marLeft w:val="0"/>
      <w:marRight w:val="0"/>
      <w:marTop w:val="0"/>
      <w:marBottom w:val="0"/>
      <w:divBdr>
        <w:top w:val="none" w:sz="0" w:space="0" w:color="auto"/>
        <w:left w:val="none" w:sz="0" w:space="0" w:color="auto"/>
        <w:bottom w:val="none" w:sz="0" w:space="0" w:color="auto"/>
        <w:right w:val="none" w:sz="0" w:space="0" w:color="auto"/>
      </w:divBdr>
    </w:div>
    <w:div w:id="1939365803">
      <w:bodyDiv w:val="1"/>
      <w:marLeft w:val="0"/>
      <w:marRight w:val="0"/>
      <w:marTop w:val="0"/>
      <w:marBottom w:val="0"/>
      <w:divBdr>
        <w:top w:val="none" w:sz="0" w:space="0" w:color="auto"/>
        <w:left w:val="none" w:sz="0" w:space="0" w:color="auto"/>
        <w:bottom w:val="none" w:sz="0" w:space="0" w:color="auto"/>
        <w:right w:val="none" w:sz="0" w:space="0" w:color="auto"/>
      </w:divBdr>
    </w:div>
    <w:div w:id="2118598145">
      <w:bodyDiv w:val="1"/>
      <w:marLeft w:val="0"/>
      <w:marRight w:val="0"/>
      <w:marTop w:val="0"/>
      <w:marBottom w:val="0"/>
      <w:divBdr>
        <w:top w:val="none" w:sz="0" w:space="0" w:color="auto"/>
        <w:left w:val="none" w:sz="0" w:space="0" w:color="auto"/>
        <w:bottom w:val="none" w:sz="0" w:space="0" w:color="auto"/>
        <w:right w:val="none" w:sz="0" w:space="0" w:color="auto"/>
      </w:divBdr>
      <w:divsChild>
        <w:div w:id="1240285352">
          <w:marLeft w:val="-408"/>
          <w:marRight w:val="-408"/>
          <w:marTop w:val="204"/>
          <w:marBottom w:val="204"/>
          <w:divBdr>
            <w:top w:val="none" w:sz="0" w:space="0" w:color="auto"/>
            <w:left w:val="none" w:sz="0" w:space="0" w:color="auto"/>
            <w:bottom w:val="single" w:sz="6" w:space="24" w:color="E6E6E6"/>
            <w:right w:val="none" w:sz="0" w:space="0" w:color="auto"/>
          </w:divBdr>
          <w:divsChild>
            <w:div w:id="15375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1966</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Магнат</cp:lastModifiedBy>
  <cp:revision>5</cp:revision>
  <cp:lastPrinted>2021-10-13T19:54:00Z</cp:lastPrinted>
  <dcterms:created xsi:type="dcterms:W3CDTF">2020-09-08T17:26:00Z</dcterms:created>
  <dcterms:modified xsi:type="dcterms:W3CDTF">2021-10-14T12:30:00Z</dcterms:modified>
</cp:coreProperties>
</file>