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1.Пояснительная записка.</w:t>
      </w:r>
    </w:p>
    <w:p w:rsidR="009941BC" w:rsidRPr="007C2689" w:rsidRDefault="009941BC" w:rsidP="007C2689">
      <w:pPr>
        <w:pStyle w:val="c35"/>
        <w:shd w:val="clear" w:color="auto" w:fill="FFFFFF"/>
        <w:spacing w:before="0" w:beforeAutospacing="0" w:after="0" w:afterAutospacing="0"/>
        <w:rPr>
          <w:rStyle w:val="c8"/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образования, планируемых результатов начального общего образования.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В основу </w:t>
      </w:r>
      <w:r w:rsidRPr="00FC5C39">
        <w:rPr>
          <w:rStyle w:val="c5"/>
          <w:i/>
          <w:iCs/>
          <w:color w:val="000000"/>
        </w:rPr>
        <w:t>внеурочной деятельности </w:t>
      </w:r>
      <w:r w:rsidRPr="00FC5C39">
        <w:rPr>
          <w:rStyle w:val="c8"/>
          <w:color w:val="000000"/>
        </w:rPr>
        <w:t xml:space="preserve">«Занимательная грамматика» для 3 класса положена программа авторов  В.П. </w:t>
      </w:r>
      <w:proofErr w:type="spellStart"/>
      <w:r w:rsidRPr="00FC5C39">
        <w:rPr>
          <w:rStyle w:val="c8"/>
          <w:color w:val="000000"/>
        </w:rPr>
        <w:t>Канакиной</w:t>
      </w:r>
      <w:proofErr w:type="spellEnd"/>
      <w:r w:rsidRPr="00FC5C39">
        <w:rPr>
          <w:rStyle w:val="c8"/>
          <w:color w:val="000000"/>
        </w:rPr>
        <w:t xml:space="preserve">  и  В. Г. Горецкого рекомендованной МО и науки РФ в соответствии с требованиями ФГОС</w:t>
      </w:r>
    </w:p>
    <w:p w:rsidR="009941BC" w:rsidRPr="00FC5C39" w:rsidRDefault="009941BC" w:rsidP="009941BC">
      <w:pPr>
        <w:pStyle w:val="c3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Программа «Занимательная грамматика» входит во внеурочную деятельность по направлению «</w:t>
      </w:r>
      <w:proofErr w:type="spellStart"/>
      <w:r w:rsidRPr="00FC5C39">
        <w:rPr>
          <w:rStyle w:val="c8"/>
          <w:color w:val="000000"/>
        </w:rPr>
        <w:t>Общеинтеллектуальное</w:t>
      </w:r>
      <w:proofErr w:type="spellEnd"/>
      <w:r w:rsidRPr="00FC5C39">
        <w:rPr>
          <w:rStyle w:val="c8"/>
          <w:color w:val="000000"/>
        </w:rPr>
        <w:t xml:space="preserve"> развитие личности».  </w:t>
      </w:r>
    </w:p>
    <w:p w:rsidR="009941BC" w:rsidRPr="00FC5C39" w:rsidRDefault="009941BC" w:rsidP="009941BC">
      <w:pPr>
        <w:pStyle w:val="c3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5"/>
          <w:b/>
          <w:bCs/>
          <w:i/>
          <w:iCs/>
          <w:color w:val="000000"/>
        </w:rPr>
        <w:t>Цель курса</w:t>
      </w:r>
      <w:r w:rsidRPr="00FC5C39">
        <w:rPr>
          <w:rStyle w:val="c5"/>
          <w:i/>
          <w:iCs/>
          <w:color w:val="000000"/>
        </w:rPr>
        <w:t> внеурочной деятельности «Занимательная грамматика»</w:t>
      </w:r>
      <w:r w:rsidRPr="00FC5C39">
        <w:rPr>
          <w:rStyle w:val="c8"/>
          <w:color w:val="000000"/>
        </w:rPr>
        <w:t xml:space="preserve">: расширить, углубить и закрепить у младших школьников знания по русскому языку, показать </w:t>
      </w:r>
      <w:proofErr w:type="gramStart"/>
      <w:r w:rsidRPr="00FC5C39">
        <w:rPr>
          <w:rStyle w:val="c8"/>
          <w:color w:val="000000"/>
        </w:rPr>
        <w:t>обучающимся</w:t>
      </w:r>
      <w:proofErr w:type="gramEnd"/>
      <w:r w:rsidRPr="00FC5C39">
        <w:rPr>
          <w:rStyle w:val="c8"/>
          <w:color w:val="000000"/>
        </w:rPr>
        <w:t>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  <w:r w:rsidRPr="00FC5C39">
        <w:rPr>
          <w:rStyle w:val="c8"/>
          <w:color w:val="000000"/>
          <w:shd w:val="clear" w:color="auto" w:fill="FFFFFF"/>
        </w:rPr>
        <w:t> Формирование позитивного эмоционально-ценностного отношения к русскому языку, убеждения в необходимости и возможности его грамотного использования.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5"/>
          <w:b/>
          <w:bCs/>
          <w:i/>
          <w:iCs/>
          <w:color w:val="000000"/>
        </w:rPr>
        <w:t>Задачи курса: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Обучающие: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развитие  интереса к русскому языку как к учебному предмету;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приобретение знаний, умений, навыков по грамматике русского языка;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пробуждение потребности у учащихся к самостоятельной работе над познанием родного языка;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развитие мотивации к изучению русского языка;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развитие творчества и обогащение  словарного запаса;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совершенствование общего языкового развития учащихся;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углубление и расширение знаний и представлений о литературном языке.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Воспитывающие: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воспитание культуры обращения с книгой;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 формирование и развитие у учащихся разносторонних интересов, культуры мышления.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Развивающие: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развивать  смекалку и сообразительность;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приобщение школьников к самостоятельной исследовательской работе;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развивать умение  пользоваться  разнообразными словарями;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Style w:val="c8"/>
          <w:color w:val="000000"/>
        </w:rPr>
      </w:pPr>
      <w:r w:rsidRPr="00FC5C39">
        <w:rPr>
          <w:rStyle w:val="c8"/>
          <w:color w:val="000000"/>
        </w:rPr>
        <w:t>учить организации личной и коллективной деятельности в работе с книгой.</w:t>
      </w:r>
    </w:p>
    <w:p w:rsidR="00911CBC" w:rsidRPr="00FC5C39" w:rsidRDefault="00911CBC" w:rsidP="00911CBC">
      <w:pPr>
        <w:rPr>
          <w:b/>
        </w:rPr>
      </w:pPr>
      <w:r w:rsidRPr="00FC5C39">
        <w:rPr>
          <w:b/>
        </w:rPr>
        <w:t xml:space="preserve">Рабочая программа по факультативному курсу «Занимательная грамматика» в 3 классе составлена на основе документов, содержащих требования к уровню подготовки учащихся и минимума содержания образования: </w:t>
      </w:r>
    </w:p>
    <w:p w:rsidR="00911CBC" w:rsidRPr="00FC5C39" w:rsidRDefault="00911CBC" w:rsidP="00911CBC">
      <w:pPr>
        <w:numPr>
          <w:ilvl w:val="0"/>
          <w:numId w:val="7"/>
        </w:numPr>
        <w:jc w:val="both"/>
      </w:pPr>
      <w:r w:rsidRPr="00FC5C39">
        <w:t xml:space="preserve">Федерального Закона № 273 от 29.12.2012г. «Об образовании в Российской Федерации»; </w:t>
      </w:r>
    </w:p>
    <w:p w:rsidR="00911CBC" w:rsidRPr="00FC5C39" w:rsidRDefault="00911CBC" w:rsidP="00911CBC">
      <w:pPr>
        <w:numPr>
          <w:ilvl w:val="0"/>
          <w:numId w:val="7"/>
        </w:numPr>
        <w:jc w:val="both"/>
      </w:pPr>
      <w:r w:rsidRPr="00FC5C39">
        <w:t>Концепции духовно – нравственного развития и воспитания личности гражданина России;</w:t>
      </w:r>
    </w:p>
    <w:p w:rsidR="00911CBC" w:rsidRPr="00FC5C39" w:rsidRDefault="00911CBC" w:rsidP="00911CBC">
      <w:pPr>
        <w:numPr>
          <w:ilvl w:val="0"/>
          <w:numId w:val="7"/>
        </w:numPr>
        <w:jc w:val="both"/>
      </w:pPr>
      <w:r w:rsidRPr="00FC5C39">
        <w:t>Планируемых результатов общего образования;</w:t>
      </w:r>
    </w:p>
    <w:p w:rsidR="00911CBC" w:rsidRPr="00FC5C39" w:rsidRDefault="00911CBC" w:rsidP="00911CBC">
      <w:pPr>
        <w:numPr>
          <w:ilvl w:val="0"/>
          <w:numId w:val="7"/>
        </w:numPr>
        <w:jc w:val="both"/>
      </w:pPr>
      <w:r w:rsidRPr="00FC5C39">
        <w:t>Эффективного учебного плана МКОУ «</w:t>
      </w:r>
      <w:proofErr w:type="gramStart"/>
      <w:r w:rsidRPr="00FC5C39">
        <w:t>Совхозная</w:t>
      </w:r>
      <w:proofErr w:type="gramEnd"/>
      <w:r w:rsidRPr="00FC5C39">
        <w:t xml:space="preserve"> СОШ» на 2021-2022 учебный год;</w:t>
      </w:r>
    </w:p>
    <w:p w:rsidR="00911CBC" w:rsidRPr="00FC5C39" w:rsidRDefault="00911CBC" w:rsidP="00911CBC">
      <w:pPr>
        <w:numPr>
          <w:ilvl w:val="0"/>
          <w:numId w:val="7"/>
        </w:numPr>
        <w:jc w:val="both"/>
      </w:pPr>
      <w:r w:rsidRPr="00FC5C39">
        <w:lastRenderedPageBreak/>
        <w:t>Локального акта «Положение о структуре, технологии разработки, порядке рассмотрения и утверждения рабочих программ учебных курсов, предметов в МКОУ «</w:t>
      </w:r>
      <w:proofErr w:type="gramStart"/>
      <w:r w:rsidRPr="00FC5C39">
        <w:t>Совхозная</w:t>
      </w:r>
      <w:proofErr w:type="gramEnd"/>
      <w:r w:rsidRPr="00FC5C39">
        <w:t xml:space="preserve"> СОШ».</w:t>
      </w:r>
    </w:p>
    <w:p w:rsidR="009941BC" w:rsidRPr="007C2689" w:rsidRDefault="00911CBC" w:rsidP="007C2689">
      <w:pPr>
        <w:numPr>
          <w:ilvl w:val="0"/>
          <w:numId w:val="7"/>
        </w:numPr>
        <w:jc w:val="both"/>
        <w:rPr>
          <w:rStyle w:val="c7"/>
        </w:rPr>
      </w:pPr>
      <w:r w:rsidRPr="00FC5C39">
        <w:t xml:space="preserve">Перечнем учебников, рекомендованных и допущенных к использованию </w:t>
      </w:r>
      <w:proofErr w:type="spellStart"/>
      <w:r w:rsidRPr="00FC5C39">
        <w:t>Минобрнауки</w:t>
      </w:r>
      <w:proofErr w:type="spellEnd"/>
      <w:r w:rsidRPr="00FC5C39">
        <w:t xml:space="preserve"> России на 2021- 2022 учебный год.</w:t>
      </w:r>
    </w:p>
    <w:p w:rsidR="009941BC" w:rsidRPr="00FC5C39" w:rsidRDefault="009941BC" w:rsidP="009941BC">
      <w:pPr>
        <w:pStyle w:val="c35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2. Планируемые результаты изучения курса.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В результате освоения программы курса «Занимательная грамматика » формируются следующие универсальные учебные действия, соответствующие требованиям ФГОС НОО:</w:t>
      </w:r>
    </w:p>
    <w:p w:rsidR="009941BC" w:rsidRPr="00FC5C39" w:rsidRDefault="009941BC" w:rsidP="009941BC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Личностные результаты</w:t>
      </w:r>
    </w:p>
    <w:p w:rsidR="009941BC" w:rsidRPr="00FC5C39" w:rsidRDefault="009941BC" w:rsidP="009941BC">
      <w:pPr>
        <w:numPr>
          <w:ilvl w:val="0"/>
          <w:numId w:val="2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уметь выбирать целевые и смысловые установки для своих действий и поступков;</w:t>
      </w:r>
    </w:p>
    <w:p w:rsidR="009941BC" w:rsidRPr="00FC5C39" w:rsidRDefault="009941BC" w:rsidP="009941BC">
      <w:pPr>
        <w:numPr>
          <w:ilvl w:val="0"/>
          <w:numId w:val="2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сотрудничать с учителем и сверстниками в разных ситуациях.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FC5C39">
        <w:rPr>
          <w:rStyle w:val="c5"/>
          <w:b/>
          <w:bCs/>
          <w:i/>
          <w:iCs/>
          <w:color w:val="000000"/>
        </w:rPr>
        <w:t>Метапредметные</w:t>
      </w:r>
      <w:proofErr w:type="spellEnd"/>
      <w:r w:rsidRPr="00FC5C39">
        <w:rPr>
          <w:rStyle w:val="c5"/>
          <w:b/>
          <w:bCs/>
          <w:i/>
          <w:iCs/>
          <w:color w:val="000000"/>
        </w:rPr>
        <w:t xml:space="preserve"> результаты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Регулятивные УУД:</w:t>
      </w:r>
    </w:p>
    <w:p w:rsidR="009941BC" w:rsidRPr="00FC5C39" w:rsidRDefault="009941BC" w:rsidP="009941BC">
      <w:pPr>
        <w:numPr>
          <w:ilvl w:val="0"/>
          <w:numId w:val="3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самостоятельно формулировать тему и цели урока;</w:t>
      </w:r>
    </w:p>
    <w:p w:rsidR="009941BC" w:rsidRPr="00FC5C39" w:rsidRDefault="009941BC" w:rsidP="009941BC">
      <w:pPr>
        <w:numPr>
          <w:ilvl w:val="0"/>
          <w:numId w:val="3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составлять план решения учебной проблемы совместно с учителем;</w:t>
      </w:r>
    </w:p>
    <w:p w:rsidR="009941BC" w:rsidRPr="00FC5C39" w:rsidRDefault="009941BC" w:rsidP="009941BC">
      <w:pPr>
        <w:numPr>
          <w:ilvl w:val="0"/>
          <w:numId w:val="3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работать по плану, сверяя свои действия с целью, корректировать свою деятельность;</w:t>
      </w:r>
    </w:p>
    <w:p w:rsidR="009941BC" w:rsidRPr="00FC5C39" w:rsidRDefault="009941BC" w:rsidP="009941BC">
      <w:pPr>
        <w:numPr>
          <w:ilvl w:val="0"/>
          <w:numId w:val="3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Познавательные УУД:</w:t>
      </w:r>
    </w:p>
    <w:p w:rsidR="009941BC" w:rsidRPr="00FC5C39" w:rsidRDefault="009941BC" w:rsidP="009941BC">
      <w:pPr>
        <w:numPr>
          <w:ilvl w:val="0"/>
          <w:numId w:val="4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перерабатывать и преобразовывать информацию из одной формы в другую (составлять план, таблицу, схему);</w:t>
      </w:r>
    </w:p>
    <w:p w:rsidR="009941BC" w:rsidRPr="00FC5C39" w:rsidRDefault="009941BC" w:rsidP="009941BC">
      <w:pPr>
        <w:numPr>
          <w:ilvl w:val="0"/>
          <w:numId w:val="4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пользоваться словарями, справочниками;</w:t>
      </w:r>
    </w:p>
    <w:p w:rsidR="009941BC" w:rsidRPr="00FC5C39" w:rsidRDefault="009941BC" w:rsidP="009941BC">
      <w:pPr>
        <w:numPr>
          <w:ilvl w:val="0"/>
          <w:numId w:val="4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осуществлять анализ и синтез;</w:t>
      </w:r>
    </w:p>
    <w:p w:rsidR="009941BC" w:rsidRPr="00FC5C39" w:rsidRDefault="009941BC" w:rsidP="009941BC">
      <w:pPr>
        <w:numPr>
          <w:ilvl w:val="0"/>
          <w:numId w:val="4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устанавливать причинно-следственные связи;</w:t>
      </w:r>
    </w:p>
    <w:p w:rsidR="009941BC" w:rsidRPr="00FC5C39" w:rsidRDefault="009941BC" w:rsidP="009941BC">
      <w:pPr>
        <w:numPr>
          <w:ilvl w:val="0"/>
          <w:numId w:val="4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строить рассуждения;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Коммуникативные УУД:</w:t>
      </w:r>
    </w:p>
    <w:p w:rsidR="009941BC" w:rsidRPr="00FC5C39" w:rsidRDefault="009941BC" w:rsidP="009941BC">
      <w:pPr>
        <w:numPr>
          <w:ilvl w:val="0"/>
          <w:numId w:val="5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9941BC" w:rsidRPr="00FC5C39" w:rsidRDefault="009941BC" w:rsidP="009941BC">
      <w:pPr>
        <w:numPr>
          <w:ilvl w:val="0"/>
          <w:numId w:val="5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высказывать и обосновывать свою точку зрения;</w:t>
      </w:r>
    </w:p>
    <w:p w:rsidR="009941BC" w:rsidRPr="00FC5C39" w:rsidRDefault="009941BC" w:rsidP="009941BC">
      <w:pPr>
        <w:numPr>
          <w:ilvl w:val="0"/>
          <w:numId w:val="5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9941BC" w:rsidRPr="00FC5C39" w:rsidRDefault="009941BC" w:rsidP="009941BC">
      <w:pPr>
        <w:numPr>
          <w:ilvl w:val="0"/>
          <w:numId w:val="5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договариваться и приходить к общему решению в совместной деятельности;</w:t>
      </w:r>
    </w:p>
    <w:p w:rsidR="009941BC" w:rsidRPr="00FC5C39" w:rsidRDefault="009941BC" w:rsidP="009941BC">
      <w:pPr>
        <w:numPr>
          <w:ilvl w:val="0"/>
          <w:numId w:val="5"/>
        </w:numPr>
        <w:shd w:val="clear" w:color="auto" w:fill="FFFFFF"/>
        <w:spacing w:before="27" w:after="27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задавать вопросы.</w:t>
      </w:r>
      <w:r w:rsidRPr="00FC5C39">
        <w:rPr>
          <w:rStyle w:val="c5"/>
          <w:i/>
          <w:iCs/>
          <w:color w:val="000000"/>
        </w:rPr>
        <w:t> 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5"/>
          <w:b/>
          <w:bCs/>
          <w:i/>
          <w:iCs/>
          <w:color w:val="000000"/>
        </w:rPr>
        <w:t>Предметные результаты</w:t>
      </w:r>
      <w:proofErr w:type="gramStart"/>
      <w:r w:rsidRPr="00FC5C39">
        <w:rPr>
          <w:rStyle w:val="c5"/>
          <w:b/>
          <w:bCs/>
          <w:i/>
          <w:iCs/>
          <w:color w:val="000000"/>
        </w:rPr>
        <w:t> </w:t>
      </w:r>
      <w:r w:rsidRPr="00FC5C39">
        <w:rPr>
          <w:rStyle w:val="c7"/>
          <w:b/>
          <w:bCs/>
          <w:color w:val="000000"/>
        </w:rPr>
        <w:t>:</w:t>
      </w:r>
      <w:proofErr w:type="gramEnd"/>
    </w:p>
    <w:p w:rsidR="009941BC" w:rsidRPr="00FC5C39" w:rsidRDefault="009941BC" w:rsidP="009941BC">
      <w:pPr>
        <w:numPr>
          <w:ilvl w:val="0"/>
          <w:numId w:val="6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выделять историзмы, архаизмы, неологизмы;</w:t>
      </w:r>
    </w:p>
    <w:p w:rsidR="009941BC" w:rsidRPr="00FC5C39" w:rsidRDefault="009941BC" w:rsidP="009941BC">
      <w:pPr>
        <w:numPr>
          <w:ilvl w:val="0"/>
          <w:numId w:val="6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обобщать группы слов по некоторому признаку, находить закономерность;</w:t>
      </w:r>
    </w:p>
    <w:p w:rsidR="009941BC" w:rsidRPr="00FC5C39" w:rsidRDefault="009941BC" w:rsidP="009941BC">
      <w:pPr>
        <w:numPr>
          <w:ilvl w:val="0"/>
          <w:numId w:val="6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сопоставлять тексты;</w:t>
      </w:r>
    </w:p>
    <w:p w:rsidR="009941BC" w:rsidRPr="00FC5C39" w:rsidRDefault="009941BC" w:rsidP="009941BC">
      <w:pPr>
        <w:numPr>
          <w:ilvl w:val="0"/>
          <w:numId w:val="6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lastRenderedPageBreak/>
        <w:t>описывать простой порядок действий для достижения заданной цели;</w:t>
      </w:r>
    </w:p>
    <w:p w:rsidR="009941BC" w:rsidRPr="00FC5C39" w:rsidRDefault="009941BC" w:rsidP="009941BC">
      <w:pPr>
        <w:numPr>
          <w:ilvl w:val="0"/>
          <w:numId w:val="6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приводить примеры предложений, различных по интонации и цели высказывания;</w:t>
      </w:r>
    </w:p>
    <w:p w:rsidR="009941BC" w:rsidRPr="00FC5C39" w:rsidRDefault="009941BC" w:rsidP="009941BC">
      <w:pPr>
        <w:numPr>
          <w:ilvl w:val="0"/>
          <w:numId w:val="6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приводить примеры отрицательных предложений;</w:t>
      </w:r>
    </w:p>
    <w:p w:rsidR="009941BC" w:rsidRPr="00FC5C39" w:rsidRDefault="009941BC" w:rsidP="009941BC">
      <w:pPr>
        <w:numPr>
          <w:ilvl w:val="0"/>
          <w:numId w:val="6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проводить сравнение между словарями: орфографическим, фразеологическим, толковым, этимологическим, синонимов;</w:t>
      </w:r>
    </w:p>
    <w:p w:rsidR="009941BC" w:rsidRPr="00FC5C39" w:rsidRDefault="009941BC" w:rsidP="009941BC">
      <w:pPr>
        <w:numPr>
          <w:ilvl w:val="0"/>
          <w:numId w:val="6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выполнять логические упражнения на нахождение закономерностей, сопоставляя и аргументируя свой ответ;</w:t>
      </w:r>
    </w:p>
    <w:p w:rsidR="009941BC" w:rsidRPr="00FC5C39" w:rsidRDefault="009941BC" w:rsidP="009941BC">
      <w:pPr>
        <w:numPr>
          <w:ilvl w:val="0"/>
          <w:numId w:val="6"/>
        </w:numPr>
        <w:shd w:val="clear" w:color="auto" w:fill="FFFFFF"/>
        <w:spacing w:before="27" w:after="27"/>
        <w:ind w:left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рассуждать и доказывать свою мысль и свое решение.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Ожидаемые результаты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ind w:left="-226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Обучающиеся должны знать: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Правила правописания слов с изученными орфограммами.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Признаки частей речи (имени существительного, имени прилагательного, местоимения, глагола).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Главные члены предложения.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Состав слова.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ind w:left="-226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Обучающиеся должны уметь: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Различать приставки и предлоги. Писать предлоги раздельно со словами, приставки – слитно.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Разбирать предложения по членам предложения.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Обозначать на письме интонацию перечисления.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Разбирать слова по составу.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 xml:space="preserve">•         Проверять написание безударных гласных, парных звонких и глухих согласных, непроизносимых согласных в </w:t>
      </w:r>
      <w:proofErr w:type="gramStart"/>
      <w:r w:rsidRPr="00FC5C39">
        <w:rPr>
          <w:rStyle w:val="c8"/>
          <w:color w:val="000000"/>
        </w:rPr>
        <w:t>корне слова</w:t>
      </w:r>
      <w:proofErr w:type="gramEnd"/>
      <w:r w:rsidRPr="00FC5C39">
        <w:rPr>
          <w:rStyle w:val="c8"/>
          <w:color w:val="000000"/>
        </w:rPr>
        <w:t>.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Писать правильно слова с удвоенными согласными.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Определять род, число имен существительных и имен прилагательных.</w:t>
      </w:r>
    </w:p>
    <w:p w:rsidR="009941BC" w:rsidRPr="00FC5C39" w:rsidRDefault="009941BC" w:rsidP="009941BC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•         Определять число, время глаголов.</w:t>
      </w:r>
    </w:p>
    <w:p w:rsidR="009941BC" w:rsidRPr="007C2689" w:rsidRDefault="007C2689" w:rsidP="007C2689">
      <w:pPr>
        <w:pStyle w:val="c4"/>
        <w:shd w:val="clear" w:color="auto" w:fill="FFFFFF"/>
        <w:spacing w:before="0" w:beforeAutospacing="0" w:after="0" w:afterAutospacing="0"/>
        <w:ind w:left="-794"/>
        <w:rPr>
          <w:rFonts w:ascii="Calibri" w:hAnsi="Calibri" w:cs="Calibri"/>
          <w:color w:val="000000"/>
          <w:lang w:val="en-US"/>
        </w:rPr>
      </w:pPr>
      <w:r>
        <w:rPr>
          <w:rStyle w:val="c8"/>
          <w:color w:val="000000"/>
        </w:rPr>
        <w:t>•         Писать НЕ с глаголами</w:t>
      </w:r>
      <w:r>
        <w:rPr>
          <w:rStyle w:val="c8"/>
          <w:color w:val="000000"/>
          <w:lang w:val="en-US"/>
        </w:rPr>
        <w:t>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3. Содержание курса «Занимательная грамматика»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       Содержание курса «Занимательная грамматика» направлено на воспитание интереса к предмету, развитию наблюдательности, орфографической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русского языка.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Программа предусматривает включение заданий, трудность которых определяется не столько грамматическим  содержанием, сколько новизной и необычностью грамматической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:rsidR="009941BC" w:rsidRPr="00FC5C39" w:rsidRDefault="009941BC" w:rsidP="007C2689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 xml:space="preserve">           Курс «Занимательная грамматика»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С этой целью включены подвижные грамматические  игры. Предусмотрена последовательная смена одним учеником «центров» деятельности в течение одного занятия. Передвижение по классу в ходе выполнения орфографических  заданий на листах бумаги, расположенных на стенах классной комнаты и др. Во время занятий важно </w:t>
      </w:r>
      <w:r w:rsidRPr="00FC5C39">
        <w:rPr>
          <w:rStyle w:val="c8"/>
          <w:color w:val="000000"/>
        </w:rPr>
        <w:lastRenderedPageBreak/>
        <w:t>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грамматические игры и задания могут принимать форму состязаний, соревнований между командами.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Содержание курса отвечает требованию к организации внеурочной деятельности: соответствует курсу «Грамматика», не требует от учащихся дополнительных грамматических знаний. Тематика заданий отражает реальные познавательные интересы детей, содержит полезную и любопытную информацию, интересные грамматические факты, способные дать простор воображению.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Содержание программы.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1.  </w:t>
      </w:r>
      <w:r w:rsidRPr="00FC5C39">
        <w:rPr>
          <w:rStyle w:val="c5"/>
          <w:i/>
          <w:iCs/>
          <w:color w:val="000000"/>
        </w:rPr>
        <w:t>Сказочное царство слов.(1ч.)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2-3.  </w:t>
      </w:r>
      <w:r w:rsidRPr="00FC5C39">
        <w:rPr>
          <w:rStyle w:val="c5"/>
          <w:i/>
          <w:iCs/>
          <w:color w:val="000000"/>
        </w:rPr>
        <w:t>Путешествие в страну слов.  (2ч.)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Знакомство с тематическими группами слов. Игра «Слов</w:t>
      </w:r>
      <w:proofErr w:type="gramStart"/>
      <w:r w:rsidRPr="00FC5C39">
        <w:rPr>
          <w:rStyle w:val="c8"/>
          <w:color w:val="000000"/>
        </w:rPr>
        <w:t>а-</w:t>
      </w:r>
      <w:proofErr w:type="gramEnd"/>
      <w:r w:rsidRPr="00FC5C39">
        <w:rPr>
          <w:rStyle w:val="c8"/>
          <w:color w:val="000000"/>
        </w:rPr>
        <w:t xml:space="preserve"> братья». Составление тематического словаря о грибах. Игра «Эстафета». Разгадывание загадок. Работа с рассказом </w:t>
      </w:r>
      <w:proofErr w:type="spellStart"/>
      <w:r w:rsidRPr="00FC5C39">
        <w:rPr>
          <w:rStyle w:val="c8"/>
          <w:color w:val="000000"/>
        </w:rPr>
        <w:t>Н.Надеждиной</w:t>
      </w:r>
      <w:proofErr w:type="spellEnd"/>
      <w:r w:rsidRPr="00FC5C39">
        <w:rPr>
          <w:rStyle w:val="c8"/>
          <w:color w:val="000000"/>
        </w:rPr>
        <w:t xml:space="preserve"> « Снежные </w:t>
      </w:r>
      <w:proofErr w:type="spellStart"/>
      <w:r w:rsidRPr="00FC5C39">
        <w:rPr>
          <w:rStyle w:val="c8"/>
          <w:color w:val="000000"/>
        </w:rPr>
        <w:t>слова»</w:t>
      </w:r>
      <w:proofErr w:type="gramStart"/>
      <w:r w:rsidRPr="00FC5C39">
        <w:rPr>
          <w:rStyle w:val="c8"/>
          <w:color w:val="000000"/>
        </w:rPr>
        <w:t>.И</w:t>
      </w:r>
      <w:proofErr w:type="gramEnd"/>
      <w:r w:rsidRPr="00FC5C39">
        <w:rPr>
          <w:rStyle w:val="c8"/>
          <w:color w:val="000000"/>
        </w:rPr>
        <w:t>гра</w:t>
      </w:r>
      <w:proofErr w:type="spellEnd"/>
      <w:r w:rsidRPr="00FC5C39">
        <w:rPr>
          <w:rStyle w:val="c8"/>
          <w:color w:val="000000"/>
        </w:rPr>
        <w:t xml:space="preserve"> « Найди лишнее слово»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4-5</w:t>
      </w:r>
      <w:r w:rsidRPr="00FC5C39">
        <w:rPr>
          <w:rStyle w:val="c5"/>
          <w:b/>
          <w:bCs/>
          <w:i/>
          <w:iCs/>
          <w:color w:val="000000"/>
        </w:rPr>
        <w:t>. </w:t>
      </w:r>
      <w:r w:rsidRPr="00FC5C39">
        <w:rPr>
          <w:rStyle w:val="c5"/>
          <w:i/>
          <w:iCs/>
          <w:color w:val="000000"/>
        </w:rPr>
        <w:t>Чудесные превращения слов.(2 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 xml:space="preserve">Дается представление о превращении слов, умение находить «сбежавшие» из слов буквы. Игра «Найди заблудившуюся букву». Игра «Грустные </w:t>
      </w:r>
      <w:proofErr w:type="spellStart"/>
      <w:r w:rsidRPr="00FC5C39">
        <w:rPr>
          <w:rStyle w:val="c8"/>
          <w:color w:val="000000"/>
        </w:rPr>
        <w:t>превращения»</w:t>
      </w:r>
      <w:proofErr w:type="gramStart"/>
      <w:r w:rsidRPr="00FC5C39">
        <w:rPr>
          <w:rStyle w:val="c8"/>
          <w:color w:val="000000"/>
        </w:rPr>
        <w:t>.Ш</w:t>
      </w:r>
      <w:proofErr w:type="gramEnd"/>
      <w:r w:rsidRPr="00FC5C39">
        <w:rPr>
          <w:rStyle w:val="c8"/>
          <w:color w:val="000000"/>
        </w:rPr>
        <w:t>арады</w:t>
      </w:r>
      <w:proofErr w:type="spellEnd"/>
      <w:r w:rsidRPr="00FC5C39">
        <w:rPr>
          <w:rStyle w:val="c8"/>
          <w:color w:val="000000"/>
        </w:rPr>
        <w:t xml:space="preserve">. Рассказ </w:t>
      </w:r>
      <w:proofErr w:type="gramStart"/>
      <w:r w:rsidRPr="00FC5C39">
        <w:rPr>
          <w:rStyle w:val="c8"/>
          <w:color w:val="000000"/>
        </w:rPr>
        <w:t>–з</w:t>
      </w:r>
      <w:proofErr w:type="gramEnd"/>
      <w:r w:rsidRPr="00FC5C39">
        <w:rPr>
          <w:rStyle w:val="c8"/>
          <w:color w:val="000000"/>
        </w:rPr>
        <w:t>агадка.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 </w:t>
      </w:r>
      <w:r w:rsidRPr="00FC5C39">
        <w:rPr>
          <w:rStyle w:val="c7"/>
          <w:b/>
          <w:bCs/>
          <w:color w:val="000000"/>
        </w:rPr>
        <w:t>Тема 6-7.  </w:t>
      </w:r>
      <w:r w:rsidRPr="00FC5C39">
        <w:rPr>
          <w:rStyle w:val="c5"/>
          <w:i/>
          <w:iCs/>
          <w:color w:val="000000"/>
        </w:rPr>
        <w:t>В гостях у слов родственников. (2ч.)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Знакомство с разными группами родственных слов</w:t>
      </w:r>
      <w:proofErr w:type="gramStart"/>
      <w:r w:rsidRPr="00FC5C39">
        <w:rPr>
          <w:rStyle w:val="c8"/>
          <w:color w:val="000000"/>
        </w:rPr>
        <w:t xml:space="preserve"> .</w:t>
      </w:r>
      <w:proofErr w:type="gramEnd"/>
      <w:r w:rsidRPr="00FC5C39">
        <w:rPr>
          <w:rStyle w:val="c8"/>
          <w:color w:val="000000"/>
        </w:rPr>
        <w:t xml:space="preserve">Подбор родственных слов с заданным корнем. Закрепление знаний отличительных </w:t>
      </w:r>
      <w:proofErr w:type="gramStart"/>
      <w:r w:rsidRPr="00FC5C39">
        <w:rPr>
          <w:rStyle w:val="c8"/>
          <w:color w:val="000000"/>
        </w:rPr>
        <w:t>признаках</w:t>
      </w:r>
      <w:proofErr w:type="gramEnd"/>
      <w:r w:rsidRPr="00FC5C39">
        <w:rPr>
          <w:rStyle w:val="c8"/>
          <w:color w:val="000000"/>
        </w:rPr>
        <w:t xml:space="preserve"> слов – родственников. Работа над стихотворением «О странном саде с необыкновенным урожаем» Е. Измайлов. Выбор из стихотворений сло</w:t>
      </w:r>
      <w:proofErr w:type="gramStart"/>
      <w:r w:rsidRPr="00FC5C39">
        <w:rPr>
          <w:rStyle w:val="c8"/>
          <w:color w:val="000000"/>
        </w:rPr>
        <w:t>в-</w:t>
      </w:r>
      <w:proofErr w:type="gramEnd"/>
      <w:r w:rsidRPr="00FC5C39">
        <w:rPr>
          <w:rStyle w:val="c8"/>
          <w:color w:val="000000"/>
        </w:rPr>
        <w:t xml:space="preserve"> родственников.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8-9</w:t>
      </w:r>
      <w:r w:rsidRPr="00FC5C39">
        <w:rPr>
          <w:rStyle w:val="c5"/>
          <w:b/>
          <w:bCs/>
          <w:i/>
          <w:iCs/>
          <w:color w:val="000000"/>
        </w:rPr>
        <w:t>.   </w:t>
      </w:r>
      <w:r w:rsidRPr="00FC5C39">
        <w:rPr>
          <w:rStyle w:val="c5"/>
          <w:i/>
          <w:iCs/>
          <w:color w:val="000000"/>
        </w:rPr>
        <w:t>Добрые слова (2ч.)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 xml:space="preserve">Беседа о богатстве лексики русского языка «добрыми </w:t>
      </w:r>
      <w:proofErr w:type="spellStart"/>
      <w:r w:rsidRPr="00FC5C39">
        <w:rPr>
          <w:rStyle w:val="c8"/>
          <w:color w:val="000000"/>
        </w:rPr>
        <w:t>словами»</w:t>
      </w:r>
      <w:proofErr w:type="gramStart"/>
      <w:r w:rsidRPr="00FC5C39">
        <w:rPr>
          <w:rStyle w:val="c8"/>
          <w:color w:val="000000"/>
        </w:rPr>
        <w:t>.Р</w:t>
      </w:r>
      <w:proofErr w:type="gramEnd"/>
      <w:r w:rsidRPr="00FC5C39">
        <w:rPr>
          <w:rStyle w:val="c8"/>
          <w:color w:val="000000"/>
        </w:rPr>
        <w:t>абота</w:t>
      </w:r>
      <w:proofErr w:type="spellEnd"/>
      <w:r w:rsidRPr="00FC5C39">
        <w:rPr>
          <w:rStyle w:val="c8"/>
          <w:color w:val="000000"/>
        </w:rPr>
        <w:t xml:space="preserve"> со стихотворением В. Коркина «Доброе утро». Игра «Умеете ли вы здороваться?». Работа с текстами на данную тему.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10.  </w:t>
      </w:r>
      <w:r w:rsidRPr="00FC5C39">
        <w:rPr>
          <w:rStyle w:val="c5"/>
          <w:i/>
          <w:iCs/>
          <w:color w:val="000000"/>
        </w:rPr>
        <w:t>Экскурсия в прошлое (1 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Знакомство со словам</w:t>
      </w:r>
      <w:proofErr w:type="gramStart"/>
      <w:r w:rsidRPr="00FC5C39">
        <w:rPr>
          <w:rStyle w:val="c8"/>
          <w:color w:val="000000"/>
        </w:rPr>
        <w:t>и-</w:t>
      </w:r>
      <w:proofErr w:type="gramEnd"/>
      <w:r w:rsidRPr="00FC5C39">
        <w:rPr>
          <w:rStyle w:val="c8"/>
          <w:color w:val="000000"/>
        </w:rPr>
        <w:t xml:space="preserve"> историзмами и архаизмами. Выбор из текста древних слов. Творческая работа. Объяснение устаревших слов.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11-12.  </w:t>
      </w:r>
      <w:r w:rsidRPr="00FC5C39">
        <w:rPr>
          <w:rStyle w:val="c5"/>
          <w:i/>
          <w:iCs/>
          <w:color w:val="000000"/>
        </w:rPr>
        <w:t>Новые слова в  русском языке.(2ч.)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Рассказ учителя «Откуда приходят новые слова?» Неологизмы в русском языке. Нахождение неологизмов в текстах</w:t>
      </w:r>
      <w:proofErr w:type="gramStart"/>
      <w:r w:rsidRPr="00FC5C39">
        <w:rPr>
          <w:rStyle w:val="c8"/>
          <w:color w:val="000000"/>
        </w:rPr>
        <w:t xml:space="preserve"> .</w:t>
      </w:r>
      <w:proofErr w:type="gramEnd"/>
      <w:r w:rsidRPr="00FC5C39">
        <w:rPr>
          <w:rStyle w:val="c8"/>
          <w:color w:val="000000"/>
        </w:rPr>
        <w:t xml:space="preserve"> Игра «Угадай-ка».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13</w:t>
      </w:r>
      <w:r w:rsidRPr="00FC5C39">
        <w:rPr>
          <w:rStyle w:val="c5"/>
          <w:b/>
          <w:bCs/>
          <w:i/>
          <w:iCs/>
          <w:color w:val="000000"/>
        </w:rPr>
        <w:t>.  </w:t>
      </w:r>
      <w:r w:rsidRPr="00FC5C39">
        <w:rPr>
          <w:rStyle w:val="c5"/>
          <w:i/>
          <w:iCs/>
          <w:color w:val="000000"/>
        </w:rPr>
        <w:t>Встреча с зарубежными друзьями.(1ч.)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Знакомство с заимствованными словами</w:t>
      </w:r>
      <w:proofErr w:type="gramStart"/>
      <w:r w:rsidRPr="00FC5C39">
        <w:rPr>
          <w:rStyle w:val="c8"/>
          <w:color w:val="000000"/>
        </w:rPr>
        <w:t xml:space="preserve"> .</w:t>
      </w:r>
      <w:proofErr w:type="gramEnd"/>
      <w:r w:rsidRPr="00FC5C39">
        <w:rPr>
          <w:rStyle w:val="c8"/>
          <w:color w:val="000000"/>
        </w:rPr>
        <w:t>  Рассказ «Откуда  пришли слова- пришельцы». Работа над стихотворением С. Я. Маршака. Признаки слов – пришельцев. Игра «Шесть и шесть».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14-15.  </w:t>
      </w:r>
      <w:r w:rsidRPr="00FC5C39">
        <w:rPr>
          <w:rStyle w:val="c5"/>
          <w:i/>
          <w:iCs/>
          <w:color w:val="000000"/>
        </w:rPr>
        <w:t>Синонимы в русском языке (2ч.)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Знакомство со словам</w:t>
      </w:r>
      <w:proofErr w:type="gramStart"/>
      <w:r w:rsidRPr="00FC5C39">
        <w:rPr>
          <w:rStyle w:val="c8"/>
          <w:color w:val="000000"/>
        </w:rPr>
        <w:t>и-</w:t>
      </w:r>
      <w:proofErr w:type="gramEnd"/>
      <w:r w:rsidRPr="00FC5C39">
        <w:rPr>
          <w:rStyle w:val="c8"/>
          <w:color w:val="000000"/>
        </w:rPr>
        <w:t xml:space="preserve"> синонимами. Работа над стихотворением А. </w:t>
      </w:r>
      <w:proofErr w:type="spellStart"/>
      <w:r w:rsidRPr="00FC5C39">
        <w:rPr>
          <w:rStyle w:val="c8"/>
          <w:color w:val="000000"/>
        </w:rPr>
        <w:t>Барто</w:t>
      </w:r>
      <w:proofErr w:type="spellEnd"/>
      <w:r w:rsidRPr="00FC5C39">
        <w:rPr>
          <w:rStyle w:val="c8"/>
          <w:color w:val="000000"/>
        </w:rPr>
        <w:t xml:space="preserve"> «Игра в </w:t>
      </w:r>
      <w:proofErr w:type="spellStart"/>
      <w:r w:rsidRPr="00FC5C39">
        <w:rPr>
          <w:rStyle w:val="c8"/>
          <w:color w:val="000000"/>
        </w:rPr>
        <w:t>слова»</w:t>
      </w:r>
      <w:proofErr w:type="gramStart"/>
      <w:r w:rsidRPr="00FC5C39">
        <w:rPr>
          <w:rStyle w:val="c8"/>
          <w:color w:val="000000"/>
        </w:rPr>
        <w:t>.Б</w:t>
      </w:r>
      <w:proofErr w:type="gramEnd"/>
      <w:r w:rsidRPr="00FC5C39">
        <w:rPr>
          <w:rStyle w:val="c8"/>
          <w:color w:val="000000"/>
        </w:rPr>
        <w:t>еседа</w:t>
      </w:r>
      <w:proofErr w:type="spellEnd"/>
      <w:r w:rsidRPr="00FC5C39">
        <w:rPr>
          <w:rStyle w:val="c8"/>
          <w:color w:val="000000"/>
        </w:rPr>
        <w:t xml:space="preserve"> «Что обозначают слова- </w:t>
      </w:r>
      <w:proofErr w:type="spellStart"/>
      <w:r w:rsidRPr="00FC5C39">
        <w:rPr>
          <w:rStyle w:val="c8"/>
          <w:color w:val="000000"/>
        </w:rPr>
        <w:t>синонимы».Нахождение</w:t>
      </w:r>
      <w:proofErr w:type="spellEnd"/>
      <w:r w:rsidRPr="00FC5C39">
        <w:rPr>
          <w:rStyle w:val="c8"/>
          <w:color w:val="000000"/>
        </w:rPr>
        <w:t>  слов-синонимов в тексте.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16.</w:t>
      </w:r>
      <w:r w:rsidRPr="00FC5C39">
        <w:rPr>
          <w:rStyle w:val="c5"/>
          <w:i/>
          <w:iCs/>
          <w:color w:val="000000"/>
        </w:rPr>
        <w:t>Слов</w:t>
      </w:r>
      <w:proofErr w:type="gramStart"/>
      <w:r w:rsidRPr="00FC5C39">
        <w:rPr>
          <w:rStyle w:val="c5"/>
          <w:i/>
          <w:iCs/>
          <w:color w:val="000000"/>
        </w:rPr>
        <w:t>а-</w:t>
      </w:r>
      <w:proofErr w:type="gramEnd"/>
      <w:r w:rsidRPr="00FC5C39">
        <w:rPr>
          <w:rStyle w:val="c5"/>
          <w:i/>
          <w:iCs/>
          <w:color w:val="000000"/>
        </w:rPr>
        <w:t>  антонимы  (1ч.)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lastRenderedPageBreak/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</w:t>
      </w:r>
      <w:proofErr w:type="gramStart"/>
      <w:r w:rsidRPr="00FC5C39">
        <w:rPr>
          <w:rStyle w:val="c8"/>
          <w:color w:val="000000"/>
        </w:rPr>
        <w:t>в-</w:t>
      </w:r>
      <w:proofErr w:type="gramEnd"/>
      <w:r w:rsidRPr="00FC5C39">
        <w:rPr>
          <w:rStyle w:val="c8"/>
          <w:color w:val="000000"/>
        </w:rPr>
        <w:t xml:space="preserve"> антонимов. Рассказ учителя о  роли антонимов в русском языке.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Тема17. </w:t>
      </w:r>
      <w:r w:rsidRPr="00FC5C39">
        <w:rPr>
          <w:rStyle w:val="c5"/>
          <w:i/>
          <w:iCs/>
          <w:color w:val="000000"/>
        </w:rPr>
        <w:t>Слов</w:t>
      </w:r>
      <w:proofErr w:type="gramStart"/>
      <w:r w:rsidRPr="00FC5C39">
        <w:rPr>
          <w:rStyle w:val="c5"/>
          <w:i/>
          <w:iCs/>
          <w:color w:val="000000"/>
        </w:rPr>
        <w:t>а-</w:t>
      </w:r>
      <w:proofErr w:type="gramEnd"/>
      <w:r w:rsidRPr="00FC5C39">
        <w:rPr>
          <w:rStyle w:val="c5"/>
          <w:i/>
          <w:iCs/>
          <w:color w:val="000000"/>
        </w:rPr>
        <w:t xml:space="preserve"> омонимы (1ч.)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 xml:space="preserve">Омонимы в русском языке и их роль. Работа над рассказом И. </w:t>
      </w:r>
      <w:proofErr w:type="spellStart"/>
      <w:r w:rsidRPr="00FC5C39">
        <w:rPr>
          <w:rStyle w:val="c8"/>
          <w:color w:val="000000"/>
        </w:rPr>
        <w:t>Туричина</w:t>
      </w:r>
      <w:proofErr w:type="spellEnd"/>
      <w:r w:rsidRPr="00FC5C39">
        <w:rPr>
          <w:rStyle w:val="c8"/>
          <w:color w:val="000000"/>
        </w:rPr>
        <w:t xml:space="preserve"> «Есть». Игра «Докажите…». Чтение рассказа Н. Сладкова «Овсянка». 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18. </w:t>
      </w:r>
      <w:r w:rsidRPr="00FC5C39">
        <w:rPr>
          <w:rStyle w:val="c5"/>
          <w:i/>
          <w:iCs/>
          <w:color w:val="000000"/>
        </w:rPr>
        <w:t>Крылатые слова  (1ч.)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Беседа о значении  «крылатых выражений» в русском языке</w:t>
      </w:r>
      <w:proofErr w:type="gramStart"/>
      <w:r w:rsidRPr="00FC5C39">
        <w:rPr>
          <w:rStyle w:val="c8"/>
          <w:color w:val="000000"/>
        </w:rPr>
        <w:t xml:space="preserve"> .</w:t>
      </w:r>
      <w:proofErr w:type="gramEnd"/>
      <w:r w:rsidRPr="00FC5C39">
        <w:rPr>
          <w:rStyle w:val="c8"/>
          <w:color w:val="000000"/>
        </w:rPr>
        <w:t xml:space="preserve"> Подбор «крылатых выражений» в названиях  текста.  Работа с выражениями</w:t>
      </w:r>
      <w:proofErr w:type="gramStart"/>
      <w:r w:rsidRPr="00FC5C39">
        <w:rPr>
          <w:rStyle w:val="c8"/>
          <w:color w:val="000000"/>
        </w:rPr>
        <w:t xml:space="preserve"> ,</w:t>
      </w:r>
      <w:proofErr w:type="gramEnd"/>
      <w:r w:rsidRPr="00FC5C39">
        <w:rPr>
          <w:rStyle w:val="c8"/>
          <w:color w:val="000000"/>
        </w:rPr>
        <w:t xml:space="preserve">употребляемыми в переносном значении и их смысла. Работа со стихотворениями Н. </w:t>
      </w:r>
      <w:proofErr w:type="spellStart"/>
      <w:r w:rsidRPr="00FC5C39">
        <w:rPr>
          <w:rStyle w:val="c8"/>
          <w:color w:val="000000"/>
        </w:rPr>
        <w:t>Силкова</w:t>
      </w:r>
      <w:proofErr w:type="spellEnd"/>
      <w:r w:rsidRPr="00FC5C39">
        <w:rPr>
          <w:rStyle w:val="c8"/>
          <w:color w:val="000000"/>
        </w:rPr>
        <w:t xml:space="preserve"> «Прикусил язык» и В. Орлова «Ни </w:t>
      </w:r>
      <w:proofErr w:type="gramStart"/>
      <w:r w:rsidRPr="00FC5C39">
        <w:rPr>
          <w:rStyle w:val="c8"/>
          <w:color w:val="000000"/>
        </w:rPr>
        <w:t>пуха</w:t>
      </w:r>
      <w:proofErr w:type="gramEnd"/>
      <w:r w:rsidRPr="00FC5C39">
        <w:rPr>
          <w:rStyle w:val="c8"/>
          <w:color w:val="000000"/>
        </w:rPr>
        <w:t xml:space="preserve"> ни пера».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19-20.  </w:t>
      </w:r>
      <w:r w:rsidRPr="00FC5C39">
        <w:rPr>
          <w:rStyle w:val="c5"/>
          <w:i/>
          <w:iCs/>
          <w:color w:val="000000"/>
        </w:rPr>
        <w:t>В королевстве ошибок. (2ч.)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Игра «Исправь ошибки». Работа с  произведениями,  где  допущены орфографические ошибки. Игра « Произноси правильно». Инсценировка П. Реброва «Кто прав?».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21-22.  </w:t>
      </w:r>
      <w:r w:rsidRPr="00FC5C39">
        <w:rPr>
          <w:rStyle w:val="c5"/>
          <w:i/>
          <w:iCs/>
          <w:color w:val="000000"/>
        </w:rPr>
        <w:t>В стране Сочинителей.(2ч.)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Беседа о рифмах</w:t>
      </w:r>
      <w:proofErr w:type="gramStart"/>
      <w:r w:rsidRPr="00FC5C39">
        <w:rPr>
          <w:rStyle w:val="c8"/>
          <w:color w:val="000000"/>
        </w:rPr>
        <w:t xml:space="preserve"> .</w:t>
      </w:r>
      <w:proofErr w:type="gramEnd"/>
      <w:r w:rsidRPr="00FC5C39">
        <w:rPr>
          <w:rStyle w:val="c8"/>
          <w:color w:val="000000"/>
        </w:rPr>
        <w:t>Работа с загадками. Сочинение собственных загадок по заданным рифмам. Конкурс загадок в рисунках. Сочинение сказок о дружбе, о добре и зле</w:t>
      </w:r>
      <w:proofErr w:type="gramStart"/>
      <w:r w:rsidRPr="00FC5C39">
        <w:rPr>
          <w:rStyle w:val="c8"/>
          <w:color w:val="000000"/>
        </w:rPr>
        <w:t xml:space="preserve"> .</w:t>
      </w:r>
      <w:proofErr w:type="gramEnd"/>
      <w:r w:rsidRPr="00FC5C39">
        <w:rPr>
          <w:rStyle w:val="c8"/>
          <w:color w:val="000000"/>
        </w:rPr>
        <w:t> 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23-24.  </w:t>
      </w:r>
      <w:r w:rsidRPr="00FC5C39">
        <w:rPr>
          <w:rStyle w:val="c5"/>
          <w:i/>
          <w:iCs/>
          <w:color w:val="000000"/>
        </w:rPr>
        <w:t xml:space="preserve">Искусство красноречия. </w:t>
      </w:r>
      <w:proofErr w:type="gramStart"/>
      <w:r w:rsidRPr="00FC5C39">
        <w:rPr>
          <w:rStyle w:val="c5"/>
          <w:i/>
          <w:iCs/>
          <w:color w:val="000000"/>
        </w:rPr>
        <w:t xml:space="preserve">( </w:t>
      </w:r>
      <w:proofErr w:type="gramEnd"/>
      <w:r w:rsidRPr="00FC5C39">
        <w:rPr>
          <w:rStyle w:val="c5"/>
          <w:i/>
          <w:iCs/>
          <w:color w:val="000000"/>
        </w:rPr>
        <w:t>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   Знакомство с понятием «красноречие». Чтение образцовых текстов и их анализ. Пересказы. Собственные упражнения в создании разных речей.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25</w:t>
      </w:r>
      <w:r w:rsidRPr="00FC5C39">
        <w:rPr>
          <w:rStyle w:val="c5"/>
          <w:b/>
          <w:bCs/>
          <w:i/>
          <w:iCs/>
          <w:color w:val="000000"/>
        </w:rPr>
        <w:t>.  </w:t>
      </w:r>
      <w:r w:rsidRPr="00FC5C39">
        <w:rPr>
          <w:rStyle w:val="c5"/>
          <w:i/>
          <w:iCs/>
          <w:color w:val="000000"/>
        </w:rPr>
        <w:t>Праздник творчества и игры. (1ч.)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Творческие задания для формирования  орфографической зоркости. Дидактические игры, направленные на развитие познавательного интереса  к русскому языку. Интеллектуальная игра «Умники и умницы».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26-27. </w:t>
      </w:r>
      <w:r w:rsidRPr="00FC5C39">
        <w:rPr>
          <w:rStyle w:val="c5"/>
          <w:i/>
          <w:iCs/>
          <w:color w:val="000000"/>
        </w:rPr>
        <w:t>Трудные слова. (2ч.)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 xml:space="preserve"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</w:t>
      </w:r>
      <w:proofErr w:type="spellStart"/>
      <w:r w:rsidRPr="00FC5C39">
        <w:rPr>
          <w:rStyle w:val="c8"/>
          <w:color w:val="000000"/>
        </w:rPr>
        <w:t>творчества</w:t>
      </w:r>
      <w:proofErr w:type="gramStart"/>
      <w:r w:rsidRPr="00FC5C39">
        <w:rPr>
          <w:rStyle w:val="c8"/>
          <w:color w:val="000000"/>
        </w:rPr>
        <w:t>.Р</w:t>
      </w:r>
      <w:proofErr w:type="gramEnd"/>
      <w:r w:rsidRPr="00FC5C39">
        <w:rPr>
          <w:rStyle w:val="c8"/>
          <w:color w:val="000000"/>
        </w:rPr>
        <w:t>абота</w:t>
      </w:r>
      <w:proofErr w:type="spellEnd"/>
      <w:r w:rsidRPr="00FC5C39">
        <w:rPr>
          <w:rStyle w:val="c8"/>
          <w:color w:val="000000"/>
        </w:rPr>
        <w:t xml:space="preserve">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28-29</w:t>
      </w:r>
      <w:r w:rsidRPr="00FC5C39">
        <w:rPr>
          <w:rStyle w:val="c5"/>
          <w:b/>
          <w:bCs/>
          <w:i/>
          <w:iCs/>
          <w:color w:val="000000"/>
        </w:rPr>
        <w:t>.  </w:t>
      </w:r>
      <w:r w:rsidRPr="00FC5C39">
        <w:rPr>
          <w:rStyle w:val="c5"/>
          <w:i/>
          <w:iCs/>
          <w:color w:val="000000"/>
        </w:rPr>
        <w:t xml:space="preserve">Анаграммы и </w:t>
      </w:r>
      <w:proofErr w:type="spellStart"/>
      <w:r w:rsidRPr="00FC5C39">
        <w:rPr>
          <w:rStyle w:val="c5"/>
          <w:i/>
          <w:iCs/>
          <w:color w:val="000000"/>
        </w:rPr>
        <w:t>метаграммы</w:t>
      </w:r>
      <w:proofErr w:type="spellEnd"/>
      <w:r w:rsidRPr="00FC5C39">
        <w:rPr>
          <w:rStyle w:val="c5"/>
          <w:i/>
          <w:iCs/>
          <w:color w:val="000000"/>
        </w:rPr>
        <w:t>.  (2ч.)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 xml:space="preserve">Знакомство с историей изобретения анаграмм и </w:t>
      </w:r>
      <w:proofErr w:type="spellStart"/>
      <w:r w:rsidRPr="00FC5C39">
        <w:rPr>
          <w:rStyle w:val="c8"/>
          <w:color w:val="000000"/>
        </w:rPr>
        <w:t>метаграмм</w:t>
      </w:r>
      <w:proofErr w:type="spellEnd"/>
      <w:proofErr w:type="gramStart"/>
      <w:r w:rsidRPr="00FC5C39">
        <w:rPr>
          <w:rStyle w:val="c8"/>
          <w:color w:val="000000"/>
        </w:rPr>
        <w:t xml:space="preserve"> ,</w:t>
      </w:r>
      <w:proofErr w:type="gramEnd"/>
      <w:r w:rsidRPr="00FC5C39">
        <w:rPr>
          <w:rStyle w:val="c8"/>
          <w:color w:val="000000"/>
        </w:rPr>
        <w:t xml:space="preserve"> с авторами, использовавшими в своем творчестве анаграммы и </w:t>
      </w:r>
      <w:proofErr w:type="spellStart"/>
      <w:r w:rsidRPr="00FC5C39">
        <w:rPr>
          <w:rStyle w:val="c8"/>
          <w:color w:val="000000"/>
        </w:rPr>
        <w:t>метаграммы</w:t>
      </w:r>
      <w:proofErr w:type="spellEnd"/>
      <w:r w:rsidRPr="00FC5C39">
        <w:rPr>
          <w:rStyle w:val="c8"/>
          <w:color w:val="000000"/>
        </w:rPr>
        <w:t xml:space="preserve"> . Ввод понятий «анаграмма» и «</w:t>
      </w:r>
      <w:proofErr w:type="spellStart"/>
      <w:r w:rsidRPr="00FC5C39">
        <w:rPr>
          <w:rStyle w:val="c8"/>
          <w:color w:val="000000"/>
        </w:rPr>
        <w:t>метаграмма</w:t>
      </w:r>
      <w:proofErr w:type="spellEnd"/>
      <w:r w:rsidRPr="00FC5C39">
        <w:rPr>
          <w:rStyle w:val="c8"/>
          <w:color w:val="000000"/>
        </w:rPr>
        <w:t>». Работа с примерами (Мила</w:t>
      </w:r>
      <w:proofErr w:type="gramStart"/>
      <w:r w:rsidRPr="00FC5C39">
        <w:rPr>
          <w:rStyle w:val="c8"/>
          <w:color w:val="000000"/>
        </w:rPr>
        <w:t>н-</w:t>
      </w:r>
      <w:proofErr w:type="gramEnd"/>
      <w:r w:rsidRPr="00FC5C39">
        <w:rPr>
          <w:rStyle w:val="c8"/>
          <w:color w:val="000000"/>
        </w:rPr>
        <w:t xml:space="preserve"> налим, актер- терка ).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30-31.</w:t>
      </w:r>
      <w:r w:rsidRPr="00FC5C39">
        <w:rPr>
          <w:rStyle w:val="c5"/>
          <w:i/>
          <w:iCs/>
          <w:color w:val="000000"/>
        </w:rPr>
        <w:t>Шарады и логогрифы (2ч.)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        Знакомство с происхождением  шарад и логогрифов. Составление и разгадывание шарад и логогрифов. Иллюстрирование  сло</w:t>
      </w:r>
      <w:proofErr w:type="gramStart"/>
      <w:r w:rsidRPr="00FC5C39">
        <w:rPr>
          <w:rStyle w:val="c8"/>
          <w:color w:val="000000"/>
        </w:rPr>
        <w:t>в-</w:t>
      </w:r>
      <w:proofErr w:type="gramEnd"/>
      <w:r w:rsidRPr="00FC5C39">
        <w:rPr>
          <w:rStyle w:val="c8"/>
          <w:color w:val="000000"/>
        </w:rPr>
        <w:t xml:space="preserve"> ответов.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Тема32.  </w:t>
      </w:r>
      <w:r w:rsidRPr="00FC5C39">
        <w:rPr>
          <w:rStyle w:val="c5"/>
          <w:i/>
          <w:iCs/>
          <w:color w:val="000000"/>
        </w:rPr>
        <w:t>Откуда пришли наши имена.(1ч.)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33</w:t>
      </w:r>
      <w:r w:rsidRPr="00FC5C39">
        <w:rPr>
          <w:rStyle w:val="c5"/>
          <w:b/>
          <w:bCs/>
          <w:i/>
          <w:iCs/>
          <w:color w:val="000000"/>
        </w:rPr>
        <w:t>. </w:t>
      </w:r>
      <w:r w:rsidRPr="00FC5C39">
        <w:rPr>
          <w:rStyle w:val="c5"/>
          <w:i/>
          <w:iCs/>
          <w:color w:val="000000"/>
        </w:rPr>
        <w:t>Занимательное словообразование (1ч.)</w:t>
      </w:r>
    </w:p>
    <w:p w:rsidR="009941BC" w:rsidRPr="00FC5C39" w:rsidRDefault="009941BC" w:rsidP="009941B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C5C39">
        <w:rPr>
          <w:rStyle w:val="c8"/>
          <w:color w:val="000000"/>
        </w:rPr>
        <w:t>Игры на превращения слов: «Буква заблудилась», «Замена буквы», «Какое слово задумано?». Шарады.</w:t>
      </w:r>
    </w:p>
    <w:p w:rsidR="00FC5C39" w:rsidRPr="007C2689" w:rsidRDefault="009941BC" w:rsidP="007C2689">
      <w:pPr>
        <w:pStyle w:val="c11"/>
        <w:shd w:val="clear" w:color="auto" w:fill="FFFFFF"/>
        <w:spacing w:before="0" w:beforeAutospacing="0" w:after="0" w:afterAutospacing="0"/>
        <w:rPr>
          <w:rStyle w:val="c7"/>
          <w:rFonts w:ascii="Calibri" w:hAnsi="Calibri" w:cs="Calibri"/>
          <w:color w:val="000000"/>
        </w:rPr>
      </w:pPr>
      <w:r w:rsidRPr="00FC5C39">
        <w:rPr>
          <w:rStyle w:val="c7"/>
          <w:b/>
          <w:bCs/>
          <w:color w:val="000000"/>
        </w:rPr>
        <w:t>Тема 34. </w:t>
      </w:r>
      <w:r w:rsidRPr="00FC5C39">
        <w:rPr>
          <w:rStyle w:val="c5"/>
          <w:i/>
          <w:iCs/>
          <w:color w:val="000000"/>
        </w:rPr>
        <w:t>КВН по русскому языку. (1ч.</w:t>
      </w:r>
      <w:proofErr w:type="gramStart"/>
      <w:r w:rsidRPr="00FC5C39">
        <w:rPr>
          <w:rStyle w:val="c5"/>
          <w:i/>
          <w:iCs/>
          <w:color w:val="000000"/>
        </w:rPr>
        <w:t>)</w:t>
      </w:r>
      <w:r w:rsidRPr="00FC5C39">
        <w:rPr>
          <w:rStyle w:val="c8"/>
          <w:color w:val="000000"/>
        </w:rPr>
        <w:t>К</w:t>
      </w:r>
      <w:proofErr w:type="gramEnd"/>
      <w:r w:rsidRPr="00FC5C39">
        <w:rPr>
          <w:rStyle w:val="c8"/>
          <w:color w:val="000000"/>
        </w:rPr>
        <w:t>омандное соревнование на пр</w:t>
      </w:r>
      <w:r w:rsidR="007C2689">
        <w:rPr>
          <w:rStyle w:val="c8"/>
          <w:color w:val="000000"/>
        </w:rPr>
        <w:t>оверку знаний по русскому языку</w:t>
      </w:r>
      <w:bookmarkStart w:id="0" w:name="_GoBack"/>
      <w:bookmarkEnd w:id="0"/>
    </w:p>
    <w:p w:rsidR="00FC5C39" w:rsidRPr="007C2689" w:rsidRDefault="00FC5C39" w:rsidP="004C1B8B">
      <w:pPr>
        <w:pStyle w:val="c2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9941BC" w:rsidRPr="00FC5C39" w:rsidRDefault="009941BC" w:rsidP="004C1B8B">
      <w:pPr>
        <w:pStyle w:val="c2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FC5C39">
        <w:rPr>
          <w:rStyle w:val="c7"/>
          <w:b/>
          <w:bCs/>
          <w:color w:val="000000"/>
        </w:rPr>
        <w:t>Календарно-тематическое планирование</w:t>
      </w:r>
    </w:p>
    <w:p w:rsidR="004C1B8B" w:rsidRPr="00FC5C39" w:rsidRDefault="004C1B8B" w:rsidP="004C1B8B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W w:w="11011" w:type="dxa"/>
        <w:tblInd w:w="20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5757"/>
        <w:gridCol w:w="1482"/>
        <w:gridCol w:w="1482"/>
        <w:gridCol w:w="1482"/>
      </w:tblGrid>
      <w:tr w:rsidR="009941BC" w:rsidRPr="00FC5C39" w:rsidTr="00911CBC">
        <w:trPr>
          <w:trHeight w:val="440"/>
        </w:trPr>
        <w:tc>
          <w:tcPr>
            <w:tcW w:w="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7"/>
                <w:b/>
                <w:bCs/>
                <w:color w:val="000000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7"/>
                <w:b/>
                <w:bCs/>
                <w:color w:val="000000"/>
              </w:rPr>
              <w:t>Тема занятия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7"/>
                <w:b/>
                <w:bCs/>
                <w:color w:val="000000"/>
              </w:rPr>
              <w:t>Кол-во часов</w:t>
            </w:r>
          </w:p>
        </w:tc>
        <w:tc>
          <w:tcPr>
            <w:tcW w:w="2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12"/>
                <w:b/>
                <w:bCs/>
                <w:color w:val="000000"/>
              </w:rPr>
              <w:t>Дата</w:t>
            </w:r>
          </w:p>
        </w:tc>
      </w:tr>
      <w:tr w:rsidR="009941BC" w:rsidRPr="00FC5C39" w:rsidTr="00911CBC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41BC" w:rsidRPr="00FC5C39" w:rsidRDefault="009941BC" w:rsidP="004C1B8B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41BC" w:rsidRPr="00FC5C39" w:rsidRDefault="009941BC" w:rsidP="004C1B8B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941BC" w:rsidRPr="00FC5C39" w:rsidRDefault="009941BC" w:rsidP="004C1B8B">
            <w:pPr>
              <w:rPr>
                <w:color w:val="000000"/>
              </w:rPr>
            </w:pP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12"/>
                <w:b/>
                <w:bCs/>
                <w:color w:val="000000"/>
              </w:rPr>
              <w:t>План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12"/>
                <w:b/>
                <w:bCs/>
                <w:color w:val="000000"/>
              </w:rPr>
              <w:t>Факт</w:t>
            </w:r>
          </w:p>
        </w:tc>
      </w:tr>
      <w:tr w:rsidR="009941BC" w:rsidRPr="00FC5C39" w:rsidTr="00911CBC">
        <w:trPr>
          <w:trHeight w:val="42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Сказочное царство слов</w:t>
            </w:r>
            <w:proofErr w:type="gramStart"/>
            <w:r w:rsidRPr="00FC5C39">
              <w:rPr>
                <w:rStyle w:val="c6"/>
                <w:color w:val="000000"/>
              </w:rPr>
              <w:t xml:space="preserve"> .</w:t>
            </w:r>
            <w:proofErr w:type="gramEnd"/>
            <w:r w:rsidRPr="00FC5C39">
              <w:rPr>
                <w:rStyle w:val="c6"/>
                <w:color w:val="000000"/>
              </w:rPr>
              <w:t> 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89556C" w:rsidP="004C1B8B">
            <w:r w:rsidRPr="00FC5C39">
              <w:t>4.09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2-3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Путешествие в страну Слов.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89556C" w:rsidP="004C1B8B">
            <w:r w:rsidRPr="00FC5C39">
              <w:t>11.09</w:t>
            </w:r>
          </w:p>
          <w:p w:rsidR="0089556C" w:rsidRPr="00FC5C39" w:rsidRDefault="0089556C" w:rsidP="004C1B8B">
            <w:r w:rsidRPr="00FC5C39">
              <w:t>18.09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2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4 - 5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Чудесные превращения слов.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89556C" w:rsidP="004C1B8B">
            <w:r w:rsidRPr="00FC5C39">
              <w:t>25.09</w:t>
            </w:r>
          </w:p>
          <w:p w:rsidR="0089556C" w:rsidRPr="00FC5C39" w:rsidRDefault="0089556C" w:rsidP="004C1B8B">
            <w:r w:rsidRPr="00FC5C39">
              <w:t>2.10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6 -7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В гостях у сло</w:t>
            </w:r>
            <w:proofErr w:type="gramStart"/>
            <w:r w:rsidRPr="00FC5C39">
              <w:rPr>
                <w:rStyle w:val="c6"/>
                <w:color w:val="000000"/>
              </w:rPr>
              <w:t>в-</w:t>
            </w:r>
            <w:proofErr w:type="gramEnd"/>
            <w:r w:rsidRPr="00FC5C39">
              <w:rPr>
                <w:rStyle w:val="c6"/>
                <w:color w:val="000000"/>
              </w:rPr>
              <w:t xml:space="preserve"> родственников.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89556C" w:rsidP="004C1B8B">
            <w:r w:rsidRPr="00FC5C39">
              <w:t>9.10</w:t>
            </w:r>
          </w:p>
          <w:p w:rsidR="0089556C" w:rsidRPr="00FC5C39" w:rsidRDefault="0089556C" w:rsidP="004C1B8B">
            <w:r w:rsidRPr="00FC5C39">
              <w:t>16.10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2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8- 9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Добрые слова.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89556C" w:rsidP="004C1B8B">
            <w:r w:rsidRPr="00FC5C39">
              <w:t>23.10</w:t>
            </w:r>
          </w:p>
          <w:p w:rsidR="0089556C" w:rsidRPr="00FC5C39" w:rsidRDefault="0089556C" w:rsidP="004C1B8B">
            <w:r w:rsidRPr="00FC5C39">
              <w:t>13.11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89556C">
        <w:trPr>
          <w:trHeight w:val="607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10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Экскурсия в прошлое. Устаревшие слова.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89556C" w:rsidP="004C1B8B">
            <w:r w:rsidRPr="00FC5C39">
              <w:t>20.11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11- 12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Новые слова в русском языке.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89556C" w:rsidP="004C1B8B">
            <w:r w:rsidRPr="00FC5C39">
              <w:t>27.11</w:t>
            </w:r>
          </w:p>
          <w:p w:rsidR="0089556C" w:rsidRPr="00FC5C39" w:rsidRDefault="004C1B8B" w:rsidP="004C1B8B">
            <w:r w:rsidRPr="00FC5C39">
              <w:t>4.12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2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13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Встреча с зарубежными друзьями.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11.12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14- 15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Синонимы в русском языке.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18.12</w:t>
            </w:r>
          </w:p>
          <w:p w:rsidR="004C1B8B" w:rsidRPr="00FC5C39" w:rsidRDefault="004C1B8B" w:rsidP="004C1B8B">
            <w:r w:rsidRPr="00FC5C39">
              <w:t>25.12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2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16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Слов</w:t>
            </w:r>
            <w:proofErr w:type="gramStart"/>
            <w:r w:rsidRPr="00FC5C39">
              <w:rPr>
                <w:rStyle w:val="c6"/>
                <w:color w:val="000000"/>
              </w:rPr>
              <w:t>а-</w:t>
            </w:r>
            <w:proofErr w:type="gramEnd"/>
            <w:r w:rsidRPr="00FC5C39">
              <w:rPr>
                <w:rStyle w:val="c6"/>
                <w:color w:val="000000"/>
              </w:rPr>
              <w:t xml:space="preserve"> антонимы.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15.01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17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Слов</w:t>
            </w:r>
            <w:proofErr w:type="gramStart"/>
            <w:r w:rsidRPr="00FC5C39">
              <w:rPr>
                <w:rStyle w:val="c6"/>
                <w:color w:val="000000"/>
              </w:rPr>
              <w:t>а-</w:t>
            </w:r>
            <w:proofErr w:type="gramEnd"/>
            <w:r w:rsidRPr="00FC5C39">
              <w:rPr>
                <w:rStyle w:val="c6"/>
                <w:color w:val="000000"/>
              </w:rPr>
              <w:t xml:space="preserve"> омонимы.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22.01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2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18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Крылатые слова.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29.01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19- 20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В королевстве ошибок.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5.02</w:t>
            </w:r>
          </w:p>
          <w:p w:rsidR="004C1B8B" w:rsidRPr="00FC5C39" w:rsidRDefault="004C1B8B" w:rsidP="004C1B8B">
            <w:r w:rsidRPr="00FC5C39">
              <w:t>12.02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21-22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В стране Сочинителей.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19.02</w:t>
            </w:r>
          </w:p>
          <w:p w:rsidR="004C1B8B" w:rsidRPr="00FC5C39" w:rsidRDefault="004C1B8B" w:rsidP="004C1B8B">
            <w:r w:rsidRPr="00FC5C39">
              <w:t>26.02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2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23-24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Искусство красноречия.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5.03</w:t>
            </w:r>
          </w:p>
          <w:p w:rsidR="004C1B8B" w:rsidRPr="00FC5C39" w:rsidRDefault="004C1B8B" w:rsidP="004C1B8B">
            <w:r w:rsidRPr="00FC5C39">
              <w:t>12.03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lastRenderedPageBreak/>
              <w:t>25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Праздник творчества и игры.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19.03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2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26- 27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Трудные слова.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2.04</w:t>
            </w:r>
          </w:p>
          <w:p w:rsidR="004C1B8B" w:rsidRPr="00FC5C39" w:rsidRDefault="004C1B8B" w:rsidP="004C1B8B">
            <w:r w:rsidRPr="00FC5C39">
              <w:t>9.04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28- 29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 xml:space="preserve">Анаграммы и  </w:t>
            </w:r>
            <w:proofErr w:type="spellStart"/>
            <w:r w:rsidRPr="00FC5C39">
              <w:rPr>
                <w:rStyle w:val="c6"/>
                <w:color w:val="000000"/>
              </w:rPr>
              <w:t>метаграммы</w:t>
            </w:r>
            <w:proofErr w:type="spellEnd"/>
            <w:r w:rsidRPr="00FC5C39">
              <w:rPr>
                <w:rStyle w:val="c6"/>
                <w:color w:val="000000"/>
              </w:rPr>
              <w:t>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16.04</w:t>
            </w:r>
          </w:p>
          <w:p w:rsidR="004C1B8B" w:rsidRPr="00FC5C39" w:rsidRDefault="004C1B8B" w:rsidP="004C1B8B">
            <w:r w:rsidRPr="00FC5C39">
              <w:t>23.04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2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30- 31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Шарады и логогрифы.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2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30.04</w:t>
            </w:r>
          </w:p>
          <w:p w:rsidR="004C1B8B" w:rsidRPr="00FC5C39" w:rsidRDefault="004C1B8B" w:rsidP="004C1B8B">
            <w:r w:rsidRPr="00FC5C39">
              <w:t>7.05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32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Откуда пришли наши имена.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14.05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2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33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 xml:space="preserve">Занимательное </w:t>
            </w:r>
            <w:proofErr w:type="spellStart"/>
            <w:r w:rsidRPr="00FC5C39">
              <w:rPr>
                <w:rStyle w:val="c6"/>
                <w:color w:val="000000"/>
              </w:rPr>
              <w:t>слообразование</w:t>
            </w:r>
            <w:proofErr w:type="spellEnd"/>
            <w:r w:rsidRPr="00FC5C39">
              <w:rPr>
                <w:rStyle w:val="c6"/>
                <w:color w:val="000000"/>
              </w:rPr>
              <w:t>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21.05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00"/>
        </w:trPr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34</w:t>
            </w:r>
          </w:p>
        </w:tc>
        <w:tc>
          <w:tcPr>
            <w:tcW w:w="5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4"/>
              <w:spacing w:before="0" w:beforeAutospacing="0" w:after="0" w:afterAutospacing="0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КВН по русскому языку.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4C1B8B" w:rsidP="004C1B8B">
            <w:r w:rsidRPr="00FC5C39">
              <w:t>28.05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/>
        </w:tc>
      </w:tr>
      <w:tr w:rsidR="009941BC" w:rsidRPr="00FC5C39" w:rsidTr="00911CBC">
        <w:trPr>
          <w:trHeight w:val="420"/>
        </w:trPr>
        <w:tc>
          <w:tcPr>
            <w:tcW w:w="8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41BC" w:rsidRPr="00FC5C39" w:rsidRDefault="009941BC" w:rsidP="004C1B8B">
            <w:pPr>
              <w:pStyle w:val="c33"/>
              <w:spacing w:before="0" w:beforeAutospacing="0" w:after="0" w:afterAutospacing="0"/>
              <w:jc w:val="right"/>
              <w:rPr>
                <w:color w:val="000000"/>
              </w:rPr>
            </w:pPr>
            <w:r w:rsidRPr="00FC5C39">
              <w:rPr>
                <w:rStyle w:val="c6"/>
                <w:color w:val="000000"/>
              </w:rPr>
              <w:t>Итого 34 часа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>
            <w:pPr>
              <w:rPr>
                <w:color w:val="666666"/>
              </w:rPr>
            </w:pP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41BC" w:rsidRPr="00FC5C39" w:rsidRDefault="009941BC" w:rsidP="004C1B8B">
            <w:pPr>
              <w:rPr>
                <w:color w:val="666666"/>
              </w:rPr>
            </w:pPr>
          </w:p>
        </w:tc>
      </w:tr>
    </w:tbl>
    <w:p w:rsidR="00A01A31" w:rsidRPr="00FC5C39" w:rsidRDefault="00A01A31" w:rsidP="004C1B8B"/>
    <w:sectPr w:rsidR="00A01A31" w:rsidRPr="00FC5C39" w:rsidSect="007C2689">
      <w:footerReference w:type="default" r:id="rId8"/>
      <w:pgSz w:w="16838" w:h="11906" w:orient="landscape"/>
      <w:pgMar w:top="851" w:right="851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48" w:rsidRDefault="00F35148" w:rsidP="00911CBC">
      <w:r>
        <w:separator/>
      </w:r>
    </w:p>
  </w:endnote>
  <w:endnote w:type="continuationSeparator" w:id="0">
    <w:p w:rsidR="00F35148" w:rsidRDefault="00F35148" w:rsidP="0091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217229"/>
      <w:docPartObj>
        <w:docPartGallery w:val="Page Numbers (Bottom of Page)"/>
        <w:docPartUnique/>
      </w:docPartObj>
    </w:sdtPr>
    <w:sdtEndPr/>
    <w:sdtContent>
      <w:p w:rsidR="00911CBC" w:rsidRDefault="00133AE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C4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11CBC" w:rsidRDefault="00911C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48" w:rsidRDefault="00F35148" w:rsidP="00911CBC">
      <w:r>
        <w:separator/>
      </w:r>
    </w:p>
  </w:footnote>
  <w:footnote w:type="continuationSeparator" w:id="0">
    <w:p w:rsidR="00F35148" w:rsidRDefault="00F35148" w:rsidP="0091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5DB7"/>
    <w:multiLevelType w:val="multilevel"/>
    <w:tmpl w:val="203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C2FEA"/>
    <w:multiLevelType w:val="multilevel"/>
    <w:tmpl w:val="B39A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D62B0"/>
    <w:multiLevelType w:val="multilevel"/>
    <w:tmpl w:val="736C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64165"/>
    <w:multiLevelType w:val="hybridMultilevel"/>
    <w:tmpl w:val="03763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1463F"/>
    <w:multiLevelType w:val="multilevel"/>
    <w:tmpl w:val="C08E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1B103F"/>
    <w:multiLevelType w:val="multilevel"/>
    <w:tmpl w:val="E41C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863307"/>
    <w:multiLevelType w:val="multilevel"/>
    <w:tmpl w:val="9BE4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1BC"/>
    <w:rsid w:val="00133AE8"/>
    <w:rsid w:val="004C1B8B"/>
    <w:rsid w:val="00725C1A"/>
    <w:rsid w:val="0073330A"/>
    <w:rsid w:val="00753C48"/>
    <w:rsid w:val="007C2689"/>
    <w:rsid w:val="0089556C"/>
    <w:rsid w:val="00911CBC"/>
    <w:rsid w:val="009941BC"/>
    <w:rsid w:val="00A01A31"/>
    <w:rsid w:val="00BA00B6"/>
    <w:rsid w:val="00C979C9"/>
    <w:rsid w:val="00EA35F3"/>
    <w:rsid w:val="00F35148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C9"/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9C9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"/>
    <w:semiHidden/>
    <w:rsid w:val="00C979C9"/>
    <w:rPr>
      <w:rFonts w:ascii="Cambria" w:hAnsi="Cambria"/>
      <w:i/>
      <w:iCs/>
      <w:color w:val="404040"/>
    </w:rPr>
  </w:style>
  <w:style w:type="paragraph" w:customStyle="1" w:styleId="c11">
    <w:name w:val="c11"/>
    <w:basedOn w:val="a"/>
    <w:rsid w:val="009941BC"/>
    <w:pPr>
      <w:spacing w:before="100" w:beforeAutospacing="1" w:after="100" w:afterAutospacing="1"/>
    </w:pPr>
  </w:style>
  <w:style w:type="character" w:customStyle="1" w:styleId="c7">
    <w:name w:val="c7"/>
    <w:basedOn w:val="a0"/>
    <w:rsid w:val="009941BC"/>
  </w:style>
  <w:style w:type="character" w:customStyle="1" w:styleId="c8">
    <w:name w:val="c8"/>
    <w:basedOn w:val="a0"/>
    <w:rsid w:val="009941BC"/>
  </w:style>
  <w:style w:type="paragraph" w:customStyle="1" w:styleId="c35">
    <w:name w:val="c35"/>
    <w:basedOn w:val="a"/>
    <w:rsid w:val="009941BC"/>
    <w:pPr>
      <w:spacing w:before="100" w:beforeAutospacing="1" w:after="100" w:afterAutospacing="1"/>
    </w:pPr>
  </w:style>
  <w:style w:type="character" w:customStyle="1" w:styleId="c5">
    <w:name w:val="c5"/>
    <w:basedOn w:val="a0"/>
    <w:rsid w:val="009941BC"/>
  </w:style>
  <w:style w:type="paragraph" w:customStyle="1" w:styleId="c20">
    <w:name w:val="c20"/>
    <w:basedOn w:val="a"/>
    <w:rsid w:val="009941BC"/>
    <w:pPr>
      <w:spacing w:before="100" w:beforeAutospacing="1" w:after="100" w:afterAutospacing="1"/>
    </w:pPr>
  </w:style>
  <w:style w:type="paragraph" w:customStyle="1" w:styleId="c0">
    <w:name w:val="c0"/>
    <w:basedOn w:val="a"/>
    <w:rsid w:val="009941BC"/>
    <w:pPr>
      <w:spacing w:before="100" w:beforeAutospacing="1" w:after="100" w:afterAutospacing="1"/>
    </w:pPr>
  </w:style>
  <w:style w:type="character" w:customStyle="1" w:styleId="c12">
    <w:name w:val="c12"/>
    <w:basedOn w:val="a0"/>
    <w:rsid w:val="009941BC"/>
  </w:style>
  <w:style w:type="character" w:customStyle="1" w:styleId="c6">
    <w:name w:val="c6"/>
    <w:basedOn w:val="a0"/>
    <w:rsid w:val="009941BC"/>
  </w:style>
  <w:style w:type="character" w:customStyle="1" w:styleId="c9">
    <w:name w:val="c9"/>
    <w:basedOn w:val="a0"/>
    <w:rsid w:val="009941BC"/>
  </w:style>
  <w:style w:type="character" w:customStyle="1" w:styleId="c24">
    <w:name w:val="c24"/>
    <w:basedOn w:val="a0"/>
    <w:rsid w:val="009941BC"/>
  </w:style>
  <w:style w:type="character" w:customStyle="1" w:styleId="c32">
    <w:name w:val="c32"/>
    <w:basedOn w:val="a0"/>
    <w:rsid w:val="009941BC"/>
  </w:style>
  <w:style w:type="paragraph" w:customStyle="1" w:styleId="c27">
    <w:name w:val="c27"/>
    <w:basedOn w:val="a"/>
    <w:rsid w:val="009941BC"/>
    <w:pPr>
      <w:spacing w:before="100" w:beforeAutospacing="1" w:after="100" w:afterAutospacing="1"/>
    </w:pPr>
  </w:style>
  <w:style w:type="paragraph" w:customStyle="1" w:styleId="c4">
    <w:name w:val="c4"/>
    <w:basedOn w:val="a"/>
    <w:rsid w:val="009941BC"/>
    <w:pPr>
      <w:spacing w:before="100" w:beforeAutospacing="1" w:after="100" w:afterAutospacing="1"/>
    </w:pPr>
  </w:style>
  <w:style w:type="paragraph" w:customStyle="1" w:styleId="c14">
    <w:name w:val="c14"/>
    <w:basedOn w:val="a"/>
    <w:rsid w:val="009941BC"/>
    <w:pPr>
      <w:spacing w:before="100" w:beforeAutospacing="1" w:after="100" w:afterAutospacing="1"/>
    </w:pPr>
  </w:style>
  <w:style w:type="paragraph" w:customStyle="1" w:styleId="c13">
    <w:name w:val="c13"/>
    <w:basedOn w:val="a"/>
    <w:rsid w:val="009941BC"/>
    <w:pPr>
      <w:spacing w:before="100" w:beforeAutospacing="1" w:after="100" w:afterAutospacing="1"/>
    </w:pPr>
  </w:style>
  <w:style w:type="paragraph" w:customStyle="1" w:styleId="c33">
    <w:name w:val="c33"/>
    <w:basedOn w:val="a"/>
    <w:rsid w:val="009941BC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semiHidden/>
    <w:unhideWhenUsed/>
    <w:rsid w:val="00911C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1CBC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11C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1CBC"/>
    <w:rPr>
      <w:sz w:val="24"/>
      <w:szCs w:val="24"/>
    </w:rPr>
  </w:style>
  <w:style w:type="table" w:styleId="a7">
    <w:name w:val="Table Grid"/>
    <w:basedOn w:val="a1"/>
    <w:uiPriority w:val="59"/>
    <w:rsid w:val="008955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Рабадан Магомедов</cp:lastModifiedBy>
  <cp:revision>7</cp:revision>
  <cp:lastPrinted>2021-09-25T09:43:00Z</cp:lastPrinted>
  <dcterms:created xsi:type="dcterms:W3CDTF">2021-09-19T18:16:00Z</dcterms:created>
  <dcterms:modified xsi:type="dcterms:W3CDTF">2021-09-25T10:04:00Z</dcterms:modified>
</cp:coreProperties>
</file>