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B5" w:rsidRDefault="007474B5" w:rsidP="007474B5">
      <w:pPr>
        <w:pStyle w:val="Standard"/>
        <w:spacing w:line="276" w:lineRule="auto"/>
        <w:jc w:val="center"/>
        <w:rPr>
          <w:rFonts w:hint="eastAsia"/>
          <w:lang w:val="ru-RU"/>
        </w:rPr>
      </w:pPr>
      <w:bookmarkStart w:id="0" w:name="_GoBack"/>
      <w:bookmarkEnd w:id="0"/>
      <w:r>
        <w:rPr>
          <w:lang w:val="ru-RU"/>
        </w:rPr>
        <w:t>Приложение</w:t>
      </w:r>
    </w:p>
    <w:p w:rsidR="007474B5" w:rsidRDefault="007474B5" w:rsidP="007474B5">
      <w:pPr>
        <w:pStyle w:val="Standard"/>
        <w:spacing w:line="276" w:lineRule="auto"/>
        <w:jc w:val="right"/>
        <w:rPr>
          <w:rFonts w:hint="eastAsia"/>
          <w:lang w:val="ru-RU"/>
        </w:rPr>
      </w:pPr>
      <w:r>
        <w:rPr>
          <w:lang w:val="ru-RU"/>
        </w:rPr>
        <w:t xml:space="preserve"> к приказу от 17.03.2020 №132-о</w:t>
      </w: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План методического сопрово</w:t>
      </w:r>
      <w:r w:rsidR="0067141F">
        <w:rPr>
          <w:rFonts w:ascii="Times New Roman" w:hAnsi="Times New Roman" w:cs="Times New Roman"/>
          <w:b/>
          <w:lang w:val="ru-RU"/>
        </w:rPr>
        <w:t>ждения введения ФГОС СОО на 2020-2021</w:t>
      </w:r>
      <w:r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7474B5" w:rsidRDefault="007474B5" w:rsidP="007474B5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0422" w:type="dxa"/>
        <w:tblCellMar>
          <w:left w:w="10" w:type="dxa"/>
          <w:right w:w="10" w:type="dxa"/>
        </w:tblCellMar>
        <w:tblLook w:val="0000"/>
      </w:tblPr>
      <w:tblGrid>
        <w:gridCol w:w="818"/>
        <w:gridCol w:w="4393"/>
        <w:gridCol w:w="2606"/>
        <w:gridCol w:w="2605"/>
      </w:tblGrid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п\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Мероприятия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Сроки проведения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Ответственные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за выполнение</w:t>
            </w:r>
          </w:p>
        </w:tc>
      </w:tr>
      <w:tr w:rsidR="007474B5" w:rsidTr="00851527"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I  Организационно-методическое сопровождение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1.1.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Организация повышения квалификации по вопросам введения ФГОС общего образования администрации школы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 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1.2.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Создание условий для повышения квалификации педагогов основной школы по вопросам внедрения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 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1.3.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Выбор УМК для старшей школы (в рамках введения ФГОС среднего общего образования)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Апрель-май 2020г.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Администрация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Учителя-предметники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1.4.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Утверждение ООП. Экспертиза рабочих программ по учебным предметам, внеурочной деятельности, факультативным, элективным курсам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Август  2020г.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</w:p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Методический совет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1.5.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jc w:val="both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Консультирование педагогов по проблемам внедрения ФГОС СОО. Работа методического семинара по плану школы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1.6.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ЕМД «Современные подходы к организации образовательного процесса в условиях реализации федеральных государственных образовательных стандартов второго поколения»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декабрь 2020г.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Администрация 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1.7.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Практический семинар (из плана методической работы школы)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1.8.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Методическая помощь учителям по созданию системы уроков по проектной деятельности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1.9.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Круглый стол «Результаты введения ФГОС. Проблемы, пути решения».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Май 2021г.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RPr="0067141F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1.10.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Организация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взаимопосещения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уроков в  10-11 классах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67141F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Директор</w:t>
            </w:r>
            <w:r w:rsidR="0067141F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  <w:r w:rsidR="0067141F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,</w:t>
            </w:r>
          </w:p>
          <w:p w:rsidR="007474B5" w:rsidRDefault="007474B5" w:rsidP="0067141F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ЗДВР</w:t>
            </w:r>
            <w:r w:rsidR="0067141F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, Рук.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ШМО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1.11.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Организация системы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внутришкольного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контроля  за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введением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По плану ВШК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Администрация</w:t>
            </w:r>
          </w:p>
        </w:tc>
      </w:tr>
      <w:tr w:rsidR="007474B5" w:rsidTr="00851527"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II</w:t>
            </w:r>
            <w:r w:rsidRPr="0067141F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Информационно-методическое сопровождение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2.1.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Оформление  и обновление информационного стенда «Федеральный государственный образовательный стандарт среднего общего образования»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Сентябрь 2020г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2.2.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Создание и систематическое пополнение банка данных по теме 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>«Внедрение ФГОС  СОО»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 xml:space="preserve">2.3.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Размещение информации по проблемам внедрения ФГОС СОО на сайте школы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2.4.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Создание банка методических разработок уроков, дополнительных занятий при введении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ЗДУВР 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Руководители ШМО</w:t>
            </w:r>
          </w:p>
        </w:tc>
      </w:tr>
      <w:tr w:rsidR="007474B5" w:rsidTr="00851527"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III </w:t>
            </w:r>
            <w:r w:rsidRPr="0067141F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Аналитическое сопровождение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  <w:tr w:rsidR="007474B5" w:rsidRPr="0067141F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3.1.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Pr="00686742" w:rsidRDefault="007474B5" w:rsidP="00851527">
            <w:pPr>
              <w:widowControl w:val="0"/>
              <w:snapToGrid w:val="0"/>
              <w:ind w:left="-4" w:right="-51" w:firstLine="4"/>
              <w:textAlignment w:val="auto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ru-RU" w:eastAsia="en-US" w:bidi="ar-SA"/>
              </w:rPr>
              <w:t>мониторинга</w:t>
            </w: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kern w:val="0"/>
                <w:lang w:val="ru-RU" w:eastAsia="en-US" w:bidi="ar-SA"/>
              </w:rPr>
              <w:t xml:space="preserve">бразовательных потребностей учащихся 9 класса через анализ социального запроса родителей (законных представителей) и детей, в т.ч. 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3.2.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Анализ готовности школы к внедрению ФГОС СОО. Создание школьной системы мониторинга результатов освоения  ООП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Май-август 2020г.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Методический совет  Администрация 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3.3.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Диагностика затруднений педагогов к реализации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Сентябрь 2020г.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ЗДУВР</w:t>
            </w:r>
          </w:p>
        </w:tc>
      </w:tr>
      <w:tr w:rsidR="007474B5" w:rsidRPr="0067141F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3.4.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Проведение текущей и итоговой оценки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метапредметных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результатов освоения ООП 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67141F">
            <w:pPr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Учителя-предметники, работающие в  10 классе 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>3.5.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Диагностика уровня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УУД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 10  класса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Сентябрь 2020г., май 2021г.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Педагог-психолог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>3.6.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Мониторинг здоровья учащихся 10 класса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 течение года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Медицинская сестра</w:t>
            </w:r>
          </w:p>
        </w:tc>
      </w:tr>
      <w:tr w:rsidR="007474B5" w:rsidTr="0085152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 w:eastAsia="en-US" w:bidi="ar-SA"/>
              </w:rPr>
              <w:t>3.7.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Обеспечение публичной отчетности школы о ходе и результатах введения и реализации ФГОС СОО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Апрель 2021г.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Администрация</w:t>
            </w:r>
          </w:p>
          <w:p w:rsidR="007474B5" w:rsidRDefault="007474B5" w:rsidP="00851527">
            <w:pPr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</w:tr>
    </w:tbl>
    <w:p w:rsidR="007474B5" w:rsidRDefault="007474B5" w:rsidP="007474B5">
      <w:pPr>
        <w:jc w:val="center"/>
        <w:rPr>
          <w:rFonts w:ascii="Times New Roman" w:hAnsi="Times New Roman" w:cs="Times New Roman"/>
          <w:b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  <w:lang w:val="ru-RU"/>
        </w:rPr>
      </w:pPr>
    </w:p>
    <w:p w:rsidR="007474B5" w:rsidRDefault="007474B5" w:rsidP="007474B5">
      <w:pPr>
        <w:ind w:firstLine="708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pStyle w:val="Standard"/>
        <w:spacing w:line="276" w:lineRule="auto"/>
        <w:jc w:val="both"/>
        <w:rPr>
          <w:rFonts w:hint="eastAsia"/>
          <w:lang w:val="ru-RU"/>
        </w:rPr>
      </w:pPr>
    </w:p>
    <w:p w:rsidR="007474B5" w:rsidRDefault="007474B5" w:rsidP="007474B5">
      <w:pPr>
        <w:rPr>
          <w:rFonts w:hint="eastAsia"/>
        </w:rPr>
      </w:pPr>
    </w:p>
    <w:p w:rsidR="007648B4" w:rsidRDefault="007648B4">
      <w:pPr>
        <w:rPr>
          <w:rFonts w:hint="eastAsia"/>
        </w:rPr>
      </w:pPr>
    </w:p>
    <w:sectPr w:rsidR="007648B4" w:rsidSect="001D6E1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8F0"/>
    <w:rsid w:val="005076D6"/>
    <w:rsid w:val="0067141F"/>
    <w:rsid w:val="007474B5"/>
    <w:rsid w:val="007648B4"/>
    <w:rsid w:val="007C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74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2020-05-13T08:40:00Z</dcterms:created>
  <dcterms:modified xsi:type="dcterms:W3CDTF">2021-10-10T07:52:00Z</dcterms:modified>
</cp:coreProperties>
</file>