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DA15" w14:textId="4B5ADF22" w:rsidR="000C2254" w:rsidRPr="00CF03E2" w:rsidRDefault="00CF03E2" w:rsidP="00CF03E2">
      <w:pPr>
        <w:spacing w:after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                                                                       </w:t>
      </w:r>
      <w:r w:rsidR="000C2254" w:rsidRPr="00CF03E2">
        <w:rPr>
          <w:rFonts w:cs="Times New Roman"/>
          <w:b/>
          <w:sz w:val="22"/>
        </w:rPr>
        <w:t>Утверждаю</w:t>
      </w:r>
    </w:p>
    <w:p w14:paraId="094925A2" w14:textId="15A0813B" w:rsidR="000C2254" w:rsidRPr="00CF03E2" w:rsidRDefault="00CF03E2" w:rsidP="00CF03E2">
      <w:pPr>
        <w:spacing w:after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                                                                        </w:t>
      </w:r>
      <w:r w:rsidR="000C2254" w:rsidRPr="00CF03E2">
        <w:rPr>
          <w:rFonts w:cs="Times New Roman"/>
          <w:b/>
          <w:sz w:val="22"/>
        </w:rPr>
        <w:t>Директор</w:t>
      </w:r>
    </w:p>
    <w:p w14:paraId="5AE4A15E" w14:textId="20D02919" w:rsidR="000C2254" w:rsidRPr="00CF03E2" w:rsidRDefault="000C2254" w:rsidP="00CF03E2">
      <w:pPr>
        <w:spacing w:after="0"/>
        <w:jc w:val="right"/>
        <w:rPr>
          <w:rFonts w:cs="Times New Roman"/>
          <w:sz w:val="22"/>
        </w:rPr>
      </w:pPr>
      <w:r w:rsidRPr="00CF03E2">
        <w:rPr>
          <w:rFonts w:cs="Times New Roman"/>
          <w:b/>
          <w:sz w:val="22"/>
        </w:rPr>
        <w:t xml:space="preserve">                                                          МКОУ «</w:t>
      </w:r>
      <w:r w:rsidR="00CF03E2" w:rsidRPr="00CF03E2">
        <w:rPr>
          <w:rFonts w:cs="Times New Roman"/>
          <w:b/>
          <w:sz w:val="22"/>
        </w:rPr>
        <w:t xml:space="preserve">Совхозная </w:t>
      </w:r>
      <w:r w:rsidRPr="00CF03E2">
        <w:rPr>
          <w:rFonts w:cs="Times New Roman"/>
          <w:b/>
          <w:sz w:val="22"/>
        </w:rPr>
        <w:t>СОШ»</w:t>
      </w:r>
    </w:p>
    <w:p w14:paraId="100F72E9" w14:textId="56A5C075" w:rsidR="003B6D57" w:rsidRPr="00CF03E2" w:rsidRDefault="003B6D57" w:rsidP="00CF03E2">
      <w:pPr>
        <w:spacing w:after="0"/>
        <w:jc w:val="right"/>
        <w:rPr>
          <w:rFonts w:cs="Times New Roman"/>
          <w:b/>
          <w:sz w:val="22"/>
        </w:rPr>
      </w:pPr>
      <w:r w:rsidRPr="00CF03E2">
        <w:rPr>
          <w:rFonts w:cs="Times New Roman"/>
          <w:b/>
          <w:sz w:val="22"/>
        </w:rPr>
        <w:t xml:space="preserve"> ____________</w:t>
      </w:r>
      <w:r w:rsidR="00CF03E2" w:rsidRPr="00CF03E2">
        <w:rPr>
          <w:rFonts w:cs="Times New Roman"/>
          <w:b/>
          <w:sz w:val="22"/>
        </w:rPr>
        <w:t>И.А. Рамазанов</w:t>
      </w:r>
    </w:p>
    <w:p w14:paraId="3BB80D5E" w14:textId="77777777" w:rsidR="000C2254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</w:p>
    <w:p w14:paraId="1EE595E2" w14:textId="77777777" w:rsidR="000C2254" w:rsidRDefault="000C2254" w:rsidP="000C2254">
      <w:pPr>
        <w:spacing w:after="0"/>
        <w:jc w:val="right"/>
        <w:rPr>
          <w:rFonts w:cs="Times New Roman"/>
          <w:b/>
          <w:sz w:val="24"/>
          <w:szCs w:val="24"/>
        </w:rPr>
      </w:pPr>
    </w:p>
    <w:p w14:paraId="68B3C48F" w14:textId="77777777" w:rsidR="00305BF8" w:rsidRPr="00305BF8" w:rsidRDefault="00305BF8" w:rsidP="000C225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305BF8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ПЛАН</w:t>
      </w:r>
    </w:p>
    <w:p w14:paraId="53888A66" w14:textId="77777777" w:rsidR="000C2254" w:rsidRDefault="00305BF8" w:rsidP="000C225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305BF8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работы по профориентации </w:t>
      </w:r>
    </w:p>
    <w:p w14:paraId="38324CD6" w14:textId="77777777" w:rsidR="00305BF8" w:rsidRDefault="00305BF8" w:rsidP="000C225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 w:rsidRPr="00305BF8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на 2022-2023 учебный год</w:t>
      </w:r>
    </w:p>
    <w:p w14:paraId="7CBA8927" w14:textId="4A5CCE6A" w:rsidR="000C2254" w:rsidRDefault="000C2254" w:rsidP="000C225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в МКОУ «</w:t>
      </w:r>
      <w:r w:rsidR="00CF03E2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Совхозная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 СОШ».</w:t>
      </w:r>
    </w:p>
    <w:p w14:paraId="1B2C8E16" w14:textId="77777777" w:rsidR="000C2254" w:rsidRPr="00305BF8" w:rsidRDefault="000C2254" w:rsidP="000C225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1753B1A5" w14:textId="77777777" w:rsidR="00305BF8" w:rsidRPr="00053724" w:rsidRDefault="00305BF8" w:rsidP="000C2254">
      <w:pPr>
        <w:shd w:val="clear" w:color="auto" w:fill="FFFFFF"/>
        <w:spacing w:after="0"/>
        <w:rPr>
          <w:rFonts w:eastAsia="Times New Roman" w:cs="Times New Roman"/>
          <w:b/>
          <w:bCs/>
          <w:color w:val="111111"/>
          <w:sz w:val="22"/>
          <w:lang w:eastAsia="ru-RU"/>
        </w:rPr>
      </w:pPr>
      <w:r w:rsidRPr="00053724">
        <w:rPr>
          <w:rFonts w:eastAsia="Times New Roman" w:cs="Times New Roman"/>
          <w:b/>
          <w:bCs/>
          <w:color w:val="111111"/>
          <w:sz w:val="22"/>
          <w:lang w:eastAsia="ru-RU"/>
        </w:rPr>
        <w:t>Цели:</w:t>
      </w:r>
    </w:p>
    <w:p w14:paraId="00D2BDA5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14:paraId="2FC206FC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-создание эффективной системы профессионального сопровождения учащихся в соответствии с их способностями, интересами и запросами рынка труда</w:t>
      </w:r>
    </w:p>
    <w:p w14:paraId="4192B32F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b/>
          <w:bCs/>
          <w:color w:val="111111"/>
          <w:sz w:val="22"/>
          <w:lang w:eastAsia="ru-RU"/>
        </w:rPr>
      </w:pPr>
      <w:r w:rsidRPr="00053724">
        <w:rPr>
          <w:rFonts w:eastAsia="Times New Roman" w:cs="Times New Roman"/>
          <w:b/>
          <w:bCs/>
          <w:color w:val="111111"/>
          <w:sz w:val="22"/>
          <w:lang w:eastAsia="ru-RU"/>
        </w:rPr>
        <w:t>Задачи:</w:t>
      </w:r>
    </w:p>
    <w:p w14:paraId="33F0FBE9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14:paraId="3EFCF61B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-создать систему подготовки учащихся в рамках профориентационной подготовки;</w:t>
      </w:r>
    </w:p>
    <w:p w14:paraId="097A4932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-раскрыть роль школьных предметов для понимания структуры профессий;</w:t>
      </w:r>
    </w:p>
    <w:p w14:paraId="3356BF68" w14:textId="77777777" w:rsidR="00305BF8" w:rsidRPr="00053724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-осуществлять диагностическую функцию, определять динамику развития личности;</w:t>
      </w:r>
    </w:p>
    <w:p w14:paraId="084B6CDA" w14:textId="08F16DB7" w:rsidR="000C2254" w:rsidRPr="00305BF8" w:rsidRDefault="00305BF8" w:rsidP="00305BF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2"/>
          <w:lang w:eastAsia="ru-RU"/>
        </w:rPr>
      </w:pPr>
      <w:r w:rsidRPr="00053724">
        <w:rPr>
          <w:rFonts w:eastAsia="Times New Roman" w:cs="Times New Roman"/>
          <w:color w:val="111111"/>
          <w:sz w:val="22"/>
          <w:lang w:eastAsia="ru-RU"/>
        </w:rPr>
        <w:t>-способствовать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5812"/>
        <w:gridCol w:w="1998"/>
        <w:gridCol w:w="2113"/>
      </w:tblGrid>
      <w:tr w:rsidR="00305BF8" w:rsidRPr="00305BF8" w14:paraId="3696ACCF" w14:textId="77777777" w:rsidTr="00053724">
        <w:tc>
          <w:tcPr>
            <w:tcW w:w="709" w:type="dxa"/>
            <w:hideMark/>
          </w:tcPr>
          <w:p w14:paraId="509B9487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5812" w:type="dxa"/>
            <w:hideMark/>
          </w:tcPr>
          <w:p w14:paraId="7B9DD4C2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998" w:type="dxa"/>
            <w:hideMark/>
          </w:tcPr>
          <w:p w14:paraId="70F80EE2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Срок исполнения</w:t>
            </w:r>
          </w:p>
        </w:tc>
        <w:tc>
          <w:tcPr>
            <w:tcW w:w="2113" w:type="dxa"/>
            <w:hideMark/>
          </w:tcPr>
          <w:p w14:paraId="775FF068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Ответственные исполнители</w:t>
            </w:r>
          </w:p>
        </w:tc>
      </w:tr>
      <w:tr w:rsidR="00305BF8" w:rsidRPr="00305BF8" w14:paraId="6A7F2CDD" w14:textId="77777777" w:rsidTr="00053724">
        <w:tc>
          <w:tcPr>
            <w:tcW w:w="709" w:type="dxa"/>
            <w:hideMark/>
          </w:tcPr>
          <w:p w14:paraId="4D7051BF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</w:p>
        </w:tc>
        <w:tc>
          <w:tcPr>
            <w:tcW w:w="5812" w:type="dxa"/>
            <w:hideMark/>
          </w:tcPr>
          <w:p w14:paraId="68FCF057" w14:textId="77777777" w:rsidR="00305BF8" w:rsidRPr="00305BF8" w:rsidRDefault="00305BF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анализа результатов профориентационной работы за 2021-2022учебный год (вопросы трудоустройства и поступления в учебные заведения выпускников 9,11 классов)</w:t>
            </w:r>
          </w:p>
        </w:tc>
        <w:tc>
          <w:tcPr>
            <w:tcW w:w="1998" w:type="dxa"/>
            <w:hideMark/>
          </w:tcPr>
          <w:p w14:paraId="4A9D1F48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август</w:t>
            </w:r>
          </w:p>
        </w:tc>
        <w:tc>
          <w:tcPr>
            <w:tcW w:w="2113" w:type="dxa"/>
            <w:hideMark/>
          </w:tcPr>
          <w:p w14:paraId="08C5F9A8" w14:textId="77777777"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 </w:t>
            </w:r>
          </w:p>
          <w:p w14:paraId="2E07561C" w14:textId="4F5831DD" w:rsidR="00305BF8" w:rsidRPr="00305BF8" w:rsidRDefault="00CF03E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Андреева С.</w:t>
            </w:r>
            <w:r w:rsidR="000C2254">
              <w:rPr>
                <w:rFonts w:eastAsia="Times New Roman" w:cs="Times New Roman"/>
                <w:color w:val="111111"/>
                <w:sz w:val="22"/>
                <w:lang w:eastAsia="ru-RU"/>
              </w:rPr>
              <w:t>В.</w:t>
            </w:r>
          </w:p>
        </w:tc>
      </w:tr>
      <w:tr w:rsidR="00305BF8" w:rsidRPr="00305BF8" w14:paraId="4F707632" w14:textId="77777777" w:rsidTr="00053724">
        <w:tc>
          <w:tcPr>
            <w:tcW w:w="709" w:type="dxa"/>
            <w:hideMark/>
          </w:tcPr>
          <w:p w14:paraId="2BE8F912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5812" w:type="dxa"/>
            <w:hideMark/>
          </w:tcPr>
          <w:p w14:paraId="23A7F8C3" w14:textId="77777777" w:rsidR="00305BF8" w:rsidRPr="00305BF8" w:rsidRDefault="00305BF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Разработка плана по </w:t>
            </w:r>
            <w:proofErr w:type="spell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профориентационнойработе</w:t>
            </w:r>
            <w:proofErr w:type="spell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на 2022-2023 учебный год</w:t>
            </w:r>
          </w:p>
        </w:tc>
        <w:tc>
          <w:tcPr>
            <w:tcW w:w="1998" w:type="dxa"/>
            <w:hideMark/>
          </w:tcPr>
          <w:p w14:paraId="7DFF26C7" w14:textId="77777777" w:rsidR="00305BF8" w:rsidRPr="00305BF8" w:rsidRDefault="00305BF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До 15 сентября</w:t>
            </w:r>
          </w:p>
        </w:tc>
        <w:tc>
          <w:tcPr>
            <w:tcW w:w="2113" w:type="dxa"/>
            <w:hideMark/>
          </w:tcPr>
          <w:p w14:paraId="407FAD9C" w14:textId="0AD2A157" w:rsidR="000C2254" w:rsidRDefault="000C2254" w:rsidP="00CF03E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7D340353" w14:textId="1FB63547" w:rsidR="00305BF8" w:rsidRPr="00305BF8" w:rsidRDefault="00CF03E2" w:rsidP="00CF03E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Андреева С</w:t>
            </w:r>
            <w:r w:rsidR="000C2254">
              <w:rPr>
                <w:rFonts w:eastAsia="Times New Roman" w:cs="Times New Roman"/>
                <w:color w:val="111111"/>
                <w:sz w:val="22"/>
                <w:lang w:eastAsia="ru-RU"/>
              </w:rPr>
              <w:t>.В.</w:t>
            </w:r>
          </w:p>
        </w:tc>
      </w:tr>
      <w:tr w:rsidR="00A26173" w:rsidRPr="00305BF8" w14:paraId="294DD2A7" w14:textId="77777777" w:rsidTr="00053724">
        <w:tc>
          <w:tcPr>
            <w:tcW w:w="709" w:type="dxa"/>
            <w:hideMark/>
          </w:tcPr>
          <w:p w14:paraId="28733D7F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3</w:t>
            </w:r>
          </w:p>
        </w:tc>
        <w:tc>
          <w:tcPr>
            <w:tcW w:w="5812" w:type="dxa"/>
            <w:hideMark/>
          </w:tcPr>
          <w:p w14:paraId="680B091A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Оформление уголка по профориентации</w:t>
            </w:r>
          </w:p>
          <w:p w14:paraId="0A690DBB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(9-11 классы)</w:t>
            </w:r>
          </w:p>
        </w:tc>
        <w:tc>
          <w:tcPr>
            <w:tcW w:w="1998" w:type="dxa"/>
            <w:hideMark/>
          </w:tcPr>
          <w:p w14:paraId="7B4065E5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октябрь</w:t>
            </w:r>
          </w:p>
        </w:tc>
        <w:tc>
          <w:tcPr>
            <w:tcW w:w="2113" w:type="dxa"/>
            <w:hideMark/>
          </w:tcPr>
          <w:p w14:paraId="7091ED69" w14:textId="77777777" w:rsidR="00A26173" w:rsidRPr="00305BF8" w:rsidRDefault="00A26173" w:rsidP="00CF03E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A26173" w:rsidRPr="00305BF8" w14:paraId="2E7D6B5C" w14:textId="77777777" w:rsidTr="00053724">
        <w:tc>
          <w:tcPr>
            <w:tcW w:w="709" w:type="dxa"/>
            <w:hideMark/>
          </w:tcPr>
          <w:p w14:paraId="29970DBC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4</w:t>
            </w:r>
          </w:p>
        </w:tc>
        <w:tc>
          <w:tcPr>
            <w:tcW w:w="5812" w:type="dxa"/>
            <w:hideMark/>
          </w:tcPr>
          <w:p w14:paraId="22F6C090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998" w:type="dxa"/>
            <w:hideMark/>
          </w:tcPr>
          <w:p w14:paraId="6F4610ED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октябрь</w:t>
            </w:r>
          </w:p>
        </w:tc>
        <w:tc>
          <w:tcPr>
            <w:tcW w:w="2113" w:type="dxa"/>
            <w:hideMark/>
          </w:tcPr>
          <w:p w14:paraId="6E045246" w14:textId="4D843B21" w:rsidR="000C2254" w:rsidRDefault="000C2254" w:rsidP="00CF03E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Психолог</w:t>
            </w:r>
          </w:p>
          <w:p w14:paraId="36D54323" w14:textId="1E46525E" w:rsidR="00A26173" w:rsidRPr="00305BF8" w:rsidRDefault="00CF03E2" w:rsidP="00CF03E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A26173" w:rsidRPr="00305BF8" w14:paraId="7939525B" w14:textId="77777777" w:rsidTr="00053724">
        <w:tc>
          <w:tcPr>
            <w:tcW w:w="709" w:type="dxa"/>
            <w:hideMark/>
          </w:tcPr>
          <w:p w14:paraId="1C8C7381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5</w:t>
            </w:r>
          </w:p>
        </w:tc>
        <w:tc>
          <w:tcPr>
            <w:tcW w:w="5812" w:type="dxa"/>
            <w:hideMark/>
          </w:tcPr>
          <w:p w14:paraId="5337CF7D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998" w:type="dxa"/>
            <w:hideMark/>
          </w:tcPr>
          <w:p w14:paraId="1F1FCE05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ноябрь</w:t>
            </w:r>
          </w:p>
        </w:tc>
        <w:tc>
          <w:tcPr>
            <w:tcW w:w="2113" w:type="dxa"/>
            <w:hideMark/>
          </w:tcPr>
          <w:p w14:paraId="222F66F7" w14:textId="3E91F402"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  <w:r w:rsidR="00CF03E2"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  <w:p w14:paraId="50F24476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A26173" w:rsidRPr="00305BF8" w14:paraId="16B1ECBD" w14:textId="77777777" w:rsidTr="00053724">
        <w:tc>
          <w:tcPr>
            <w:tcW w:w="709" w:type="dxa"/>
            <w:hideMark/>
          </w:tcPr>
          <w:p w14:paraId="2719780D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5812" w:type="dxa"/>
          </w:tcPr>
          <w:p w14:paraId="171F6277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Организация и проведение с учащимися викторин, 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бесед ,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игр по теме «В мире профессий» (7-8 классы)</w:t>
            </w:r>
          </w:p>
        </w:tc>
        <w:tc>
          <w:tcPr>
            <w:tcW w:w="1998" w:type="dxa"/>
          </w:tcPr>
          <w:p w14:paraId="2A113D9B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Январь-февраль</w:t>
            </w:r>
          </w:p>
        </w:tc>
        <w:tc>
          <w:tcPr>
            <w:tcW w:w="2113" w:type="dxa"/>
          </w:tcPr>
          <w:p w14:paraId="72753CFF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0C2254" w:rsidRPr="00305BF8" w14:paraId="00DA7DBB" w14:textId="77777777" w:rsidTr="00053724">
        <w:trPr>
          <w:trHeight w:val="604"/>
        </w:trPr>
        <w:tc>
          <w:tcPr>
            <w:tcW w:w="709" w:type="dxa"/>
            <w:hideMark/>
          </w:tcPr>
          <w:p w14:paraId="42D3C9EE" w14:textId="77777777"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7.</w:t>
            </w:r>
          </w:p>
        </w:tc>
        <w:tc>
          <w:tcPr>
            <w:tcW w:w="5812" w:type="dxa"/>
          </w:tcPr>
          <w:p w14:paraId="51F67CF0" w14:textId="77777777" w:rsidR="000C2254" w:rsidRPr="00305BF8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Диагностика уровня умственного развития (ШТУР) 8 – 9 классы</w:t>
            </w:r>
          </w:p>
        </w:tc>
        <w:tc>
          <w:tcPr>
            <w:tcW w:w="1998" w:type="dxa"/>
          </w:tcPr>
          <w:p w14:paraId="7823D5FB" w14:textId="77777777" w:rsidR="000C2254" w:rsidRPr="00305BF8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декабрь</w:t>
            </w:r>
          </w:p>
        </w:tc>
        <w:tc>
          <w:tcPr>
            <w:tcW w:w="2113" w:type="dxa"/>
          </w:tcPr>
          <w:p w14:paraId="11D4F360" w14:textId="77777777"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Психолог </w:t>
            </w:r>
          </w:p>
          <w:p w14:paraId="7E4D91AC" w14:textId="0FD2513F" w:rsidR="000C2254" w:rsidRPr="00305BF8" w:rsidRDefault="00CF03E2" w:rsidP="00053724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A26173" w:rsidRPr="00305BF8" w14:paraId="18F90D28" w14:textId="77777777" w:rsidTr="00053724">
        <w:trPr>
          <w:trHeight w:val="1699"/>
        </w:trPr>
        <w:tc>
          <w:tcPr>
            <w:tcW w:w="709" w:type="dxa"/>
            <w:hideMark/>
          </w:tcPr>
          <w:p w14:paraId="5916275A" w14:textId="77777777" w:rsidR="00A26173" w:rsidRPr="00A26173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8.</w:t>
            </w:r>
          </w:p>
          <w:p w14:paraId="41F09F48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</w:p>
        </w:tc>
        <w:tc>
          <w:tcPr>
            <w:tcW w:w="5812" w:type="dxa"/>
            <w:hideMark/>
          </w:tcPr>
          <w:p w14:paraId="471B6E90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классных часов (согласно возрастным особенностям)</w:t>
            </w:r>
          </w:p>
          <w:p w14:paraId="026D6940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профессии- дело серьёзное», «Анализ рынка труда. Востребованные профессии» (5-11 классы)</w:t>
            </w:r>
          </w:p>
        </w:tc>
        <w:tc>
          <w:tcPr>
            <w:tcW w:w="1998" w:type="dxa"/>
            <w:hideMark/>
          </w:tcPr>
          <w:p w14:paraId="3A6B750C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Январь-февраль</w:t>
            </w:r>
          </w:p>
        </w:tc>
        <w:tc>
          <w:tcPr>
            <w:tcW w:w="2113" w:type="dxa"/>
            <w:hideMark/>
          </w:tcPr>
          <w:p w14:paraId="47761B10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0C2254" w:rsidRPr="00305BF8" w14:paraId="772A67A4" w14:textId="77777777" w:rsidTr="00053724">
        <w:trPr>
          <w:trHeight w:val="895"/>
        </w:trPr>
        <w:tc>
          <w:tcPr>
            <w:tcW w:w="709" w:type="dxa"/>
            <w:hideMark/>
          </w:tcPr>
          <w:p w14:paraId="257A70EE" w14:textId="77777777"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9.</w:t>
            </w:r>
          </w:p>
        </w:tc>
        <w:tc>
          <w:tcPr>
            <w:tcW w:w="5812" w:type="dxa"/>
            <w:hideMark/>
          </w:tcPr>
          <w:p w14:paraId="654B132E" w14:textId="77777777" w:rsidR="000C2254" w:rsidRPr="00305BF8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методики на выявление интересов и склонностей «Карта интересов», «Оценка темперамента» 7 – е классы.</w:t>
            </w:r>
          </w:p>
        </w:tc>
        <w:tc>
          <w:tcPr>
            <w:tcW w:w="1998" w:type="dxa"/>
            <w:hideMark/>
          </w:tcPr>
          <w:p w14:paraId="0C2BB8CF" w14:textId="77777777" w:rsidR="000C2254" w:rsidRPr="00305BF8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февраль</w:t>
            </w:r>
          </w:p>
        </w:tc>
        <w:tc>
          <w:tcPr>
            <w:tcW w:w="2113" w:type="dxa"/>
            <w:hideMark/>
          </w:tcPr>
          <w:p w14:paraId="1735EF7C" w14:textId="5262FC15" w:rsidR="000C2254" w:rsidRDefault="000C2254" w:rsidP="00CF03E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Психолог</w:t>
            </w:r>
          </w:p>
          <w:p w14:paraId="0B312378" w14:textId="740E4C50" w:rsidR="000C2254" w:rsidRPr="00305BF8" w:rsidRDefault="00CF03E2" w:rsidP="00CF03E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0C2254" w:rsidRPr="00305BF8" w14:paraId="11998D2D" w14:textId="77777777" w:rsidTr="00053724">
        <w:trPr>
          <w:trHeight w:val="895"/>
        </w:trPr>
        <w:tc>
          <w:tcPr>
            <w:tcW w:w="709" w:type="dxa"/>
            <w:hideMark/>
          </w:tcPr>
          <w:p w14:paraId="30D6EF7F" w14:textId="77777777"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5812" w:type="dxa"/>
            <w:hideMark/>
          </w:tcPr>
          <w:p w14:paraId="40AEAAC9" w14:textId="77777777"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Беседа «Мы выбираем будущую профессию» 7 – 8 классы.</w:t>
            </w:r>
          </w:p>
        </w:tc>
        <w:tc>
          <w:tcPr>
            <w:tcW w:w="1998" w:type="dxa"/>
            <w:hideMark/>
          </w:tcPr>
          <w:p w14:paraId="07DABE16" w14:textId="77777777"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По запросу классных руководителей.</w:t>
            </w:r>
          </w:p>
        </w:tc>
        <w:tc>
          <w:tcPr>
            <w:tcW w:w="2113" w:type="dxa"/>
            <w:hideMark/>
          </w:tcPr>
          <w:p w14:paraId="387D78E8" w14:textId="0C51E600" w:rsidR="000C2254" w:rsidRDefault="000C225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Психолог</w:t>
            </w:r>
          </w:p>
          <w:p w14:paraId="40943A9E" w14:textId="3CF1430D" w:rsidR="000C2254" w:rsidRDefault="00CF03E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0C2254" w:rsidRPr="00305BF8" w14:paraId="113D8A8B" w14:textId="77777777" w:rsidTr="00053724">
        <w:trPr>
          <w:trHeight w:val="648"/>
        </w:trPr>
        <w:tc>
          <w:tcPr>
            <w:tcW w:w="709" w:type="dxa"/>
            <w:hideMark/>
          </w:tcPr>
          <w:p w14:paraId="4AC9BFA7" w14:textId="77777777"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11.</w:t>
            </w:r>
          </w:p>
        </w:tc>
        <w:tc>
          <w:tcPr>
            <w:tcW w:w="5812" w:type="dxa"/>
            <w:hideMark/>
          </w:tcPr>
          <w:p w14:paraId="38CA4E5F" w14:textId="77777777" w:rsidR="000C2254" w:rsidRDefault="00277592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Реализация проекта ранней профессиональной ориентации обучающихся 6 – 11 классов «Билет в будущее».</w:t>
            </w:r>
          </w:p>
        </w:tc>
        <w:tc>
          <w:tcPr>
            <w:tcW w:w="1998" w:type="dxa"/>
            <w:hideMark/>
          </w:tcPr>
          <w:p w14:paraId="442D7125" w14:textId="77777777" w:rsidR="000C2254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1E5A8218" w14:textId="40FEC63D" w:rsidR="000C2254" w:rsidRDefault="001E18C6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0C2254" w:rsidRPr="00305BF8" w14:paraId="321B8DDA" w14:textId="77777777" w:rsidTr="00053724">
        <w:trPr>
          <w:trHeight w:val="687"/>
        </w:trPr>
        <w:tc>
          <w:tcPr>
            <w:tcW w:w="709" w:type="dxa"/>
            <w:hideMark/>
          </w:tcPr>
          <w:p w14:paraId="00F8B657" w14:textId="77777777" w:rsidR="000C2254" w:rsidRPr="00305BF8" w:rsidRDefault="00277592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12.</w:t>
            </w:r>
          </w:p>
        </w:tc>
        <w:tc>
          <w:tcPr>
            <w:tcW w:w="5812" w:type="dxa"/>
            <w:hideMark/>
          </w:tcPr>
          <w:p w14:paraId="6077D1CA" w14:textId="77777777" w:rsidR="000C2254" w:rsidRDefault="000C2254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Индивидуальные беседы «Моя будущая профессия», «Мой темперамент».</w:t>
            </w:r>
          </w:p>
        </w:tc>
        <w:tc>
          <w:tcPr>
            <w:tcW w:w="1998" w:type="dxa"/>
            <w:hideMark/>
          </w:tcPr>
          <w:p w14:paraId="6FB81656" w14:textId="77777777" w:rsidR="000C2254" w:rsidRDefault="000C2254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043DD263" w14:textId="2BCE775F" w:rsidR="000C2254" w:rsidRDefault="000C225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Психолог</w:t>
            </w:r>
          </w:p>
          <w:p w14:paraId="32A6551A" w14:textId="3A266123" w:rsidR="000C2254" w:rsidRDefault="00CF03E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A26173" w:rsidRPr="00305BF8" w14:paraId="311AAF63" w14:textId="77777777" w:rsidTr="00053724">
        <w:tc>
          <w:tcPr>
            <w:tcW w:w="709" w:type="dxa"/>
            <w:hideMark/>
          </w:tcPr>
          <w:p w14:paraId="661DC201" w14:textId="77777777" w:rsidR="00A26173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13.</w:t>
            </w:r>
          </w:p>
        </w:tc>
        <w:tc>
          <w:tcPr>
            <w:tcW w:w="5812" w:type="dxa"/>
            <w:hideMark/>
          </w:tcPr>
          <w:p w14:paraId="1EA88A17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Спланировать проведение родительских собраний (общешкольных, классных) по темам: «Востребованные 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профессии  через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6-7 лет», «Престижные профессии», «Анализ рынка труда и востребованности профессий», « Мир профессий или какую дверь открыть», «Как правильно выбрать профессию своему ребёнку»</w:t>
            </w:r>
          </w:p>
        </w:tc>
        <w:tc>
          <w:tcPr>
            <w:tcW w:w="1998" w:type="dxa"/>
            <w:hideMark/>
          </w:tcPr>
          <w:p w14:paraId="42C65325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март</w:t>
            </w:r>
          </w:p>
        </w:tc>
        <w:tc>
          <w:tcPr>
            <w:tcW w:w="2113" w:type="dxa"/>
            <w:hideMark/>
          </w:tcPr>
          <w:p w14:paraId="4D709486" w14:textId="77777777" w:rsidR="00A26173" w:rsidRDefault="00A26173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72FEA999" w14:textId="18951707" w:rsidR="000C2254" w:rsidRDefault="000C225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2EBD5961" w14:textId="06C6968E" w:rsidR="000C2254" w:rsidRPr="00305BF8" w:rsidRDefault="00CF03E2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Андреева С.</w:t>
            </w:r>
            <w:r w:rsidR="000C2254">
              <w:rPr>
                <w:rFonts w:eastAsia="Times New Roman" w:cs="Times New Roman"/>
                <w:color w:val="111111"/>
                <w:sz w:val="22"/>
                <w:lang w:eastAsia="ru-RU"/>
              </w:rPr>
              <w:t>В.</w:t>
            </w:r>
          </w:p>
        </w:tc>
      </w:tr>
      <w:tr w:rsidR="00A26173" w:rsidRPr="00305BF8" w14:paraId="5AD517F7" w14:textId="77777777" w:rsidTr="00053724">
        <w:tc>
          <w:tcPr>
            <w:tcW w:w="709" w:type="dxa"/>
            <w:hideMark/>
          </w:tcPr>
          <w:p w14:paraId="67C737F0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4.</w:t>
            </w:r>
          </w:p>
        </w:tc>
        <w:tc>
          <w:tcPr>
            <w:tcW w:w="5812" w:type="dxa"/>
            <w:hideMark/>
          </w:tcPr>
          <w:p w14:paraId="60B9DD42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Конкурс рисунков 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« Моя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будущая профессия» (1-4 классы)</w:t>
            </w:r>
          </w:p>
        </w:tc>
        <w:tc>
          <w:tcPr>
            <w:tcW w:w="1998" w:type="dxa"/>
            <w:hideMark/>
          </w:tcPr>
          <w:p w14:paraId="556A1C78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март</w:t>
            </w:r>
          </w:p>
        </w:tc>
        <w:tc>
          <w:tcPr>
            <w:tcW w:w="2113" w:type="dxa"/>
            <w:hideMark/>
          </w:tcPr>
          <w:p w14:paraId="62D30C38" w14:textId="77777777" w:rsidR="00A26173" w:rsidRDefault="00A26173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79FC3047" w14:textId="55E996BA" w:rsidR="000C2254" w:rsidRPr="00CF03E2" w:rsidRDefault="000C225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</w:t>
            </w:r>
            <w:r w:rsidR="00053724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</w:t>
            </w:r>
            <w:r w:rsidR="00CF03E2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ВР               </w:t>
            </w:r>
            <w:r w:rsidR="00CF03E2">
              <w:rPr>
                <w:rFonts w:eastAsia="Times New Roman" w:cs="Times New Roman"/>
                <w:color w:val="111111"/>
                <w:sz w:val="22"/>
                <w:lang w:eastAsia="ru-RU"/>
              </w:rPr>
              <w:t>Андреева С.В.</w:t>
            </w:r>
          </w:p>
        </w:tc>
      </w:tr>
      <w:tr w:rsidR="00A26173" w:rsidRPr="00305BF8" w14:paraId="6F554F3F" w14:textId="77777777" w:rsidTr="00053724">
        <w:tc>
          <w:tcPr>
            <w:tcW w:w="709" w:type="dxa"/>
            <w:hideMark/>
          </w:tcPr>
          <w:p w14:paraId="3C054874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5.</w:t>
            </w:r>
          </w:p>
        </w:tc>
        <w:tc>
          <w:tcPr>
            <w:tcW w:w="5812" w:type="dxa"/>
            <w:hideMark/>
          </w:tcPr>
          <w:p w14:paraId="31B96F4C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998" w:type="dxa"/>
            <w:hideMark/>
          </w:tcPr>
          <w:p w14:paraId="31EF7254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апрель</w:t>
            </w:r>
          </w:p>
        </w:tc>
        <w:tc>
          <w:tcPr>
            <w:tcW w:w="2113" w:type="dxa"/>
            <w:hideMark/>
          </w:tcPr>
          <w:p w14:paraId="4A01D170" w14:textId="4640C192" w:rsidR="000C2254" w:rsidRDefault="000C225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Психолог</w:t>
            </w:r>
          </w:p>
          <w:p w14:paraId="3DA7F456" w14:textId="5273F9BE" w:rsidR="00A26173" w:rsidRPr="00053724" w:rsidRDefault="0005372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Рамазанов Р.Н.</w:t>
            </w:r>
          </w:p>
        </w:tc>
      </w:tr>
      <w:tr w:rsidR="00A26173" w:rsidRPr="00305BF8" w14:paraId="28A8EE8A" w14:textId="77777777" w:rsidTr="00053724">
        <w:trPr>
          <w:trHeight w:val="902"/>
        </w:trPr>
        <w:tc>
          <w:tcPr>
            <w:tcW w:w="709" w:type="dxa"/>
            <w:hideMark/>
          </w:tcPr>
          <w:p w14:paraId="36CE1315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6.</w:t>
            </w:r>
          </w:p>
        </w:tc>
        <w:tc>
          <w:tcPr>
            <w:tcW w:w="5812" w:type="dxa"/>
            <w:hideMark/>
          </w:tcPr>
          <w:p w14:paraId="1ABED563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Анализ работы по реализации плана мероприятий в рамках профориентационной работы на 2022-2023 учебный год. Перспективное планирование на 2023-2024 учебный год.</w:t>
            </w:r>
          </w:p>
        </w:tc>
        <w:tc>
          <w:tcPr>
            <w:tcW w:w="1998" w:type="dxa"/>
            <w:hideMark/>
          </w:tcPr>
          <w:p w14:paraId="260CF8C1" w14:textId="77777777" w:rsidR="00A26173" w:rsidRPr="00305BF8" w:rsidRDefault="00A26173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май</w:t>
            </w:r>
          </w:p>
        </w:tc>
        <w:tc>
          <w:tcPr>
            <w:tcW w:w="2113" w:type="dxa"/>
            <w:hideMark/>
          </w:tcPr>
          <w:p w14:paraId="5AAFCA05" w14:textId="2AA1195F" w:rsidR="000C2254" w:rsidRDefault="000C2254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24E60DB7" w14:textId="00FABA22" w:rsidR="00A26173" w:rsidRPr="00305BF8" w:rsidRDefault="00053724" w:rsidP="001E18C6">
            <w:pPr>
              <w:ind w:right="-113"/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Андреева 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С.В</w:t>
            </w:r>
            <w:proofErr w:type="gramEnd"/>
          </w:p>
        </w:tc>
      </w:tr>
      <w:tr w:rsidR="00A26173" w:rsidRPr="00305BF8" w14:paraId="64676EEE" w14:textId="77777777" w:rsidTr="00053724">
        <w:trPr>
          <w:trHeight w:val="1882"/>
        </w:trPr>
        <w:tc>
          <w:tcPr>
            <w:tcW w:w="709" w:type="dxa"/>
          </w:tcPr>
          <w:p w14:paraId="73D3DB6D" w14:textId="77777777" w:rsidR="00A26173" w:rsidRPr="00305BF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7.</w:t>
            </w:r>
          </w:p>
        </w:tc>
        <w:tc>
          <w:tcPr>
            <w:tcW w:w="5812" w:type="dxa"/>
          </w:tcPr>
          <w:p w14:paraId="2195E6C0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Размещение на сайте школы в разделе</w:t>
            </w:r>
          </w:p>
          <w:p w14:paraId="0EC21ADC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«Профориентация» следующей информации:</w:t>
            </w:r>
          </w:p>
          <w:p w14:paraId="478D2BDC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 план работы на 2022-2023 учебный год;</w:t>
            </w:r>
          </w:p>
          <w:p w14:paraId="0DD86AC5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-методические рекомендации по организации профориентационной работы с учащимися;</w:t>
            </w:r>
          </w:p>
          <w:p w14:paraId="4284C4DC" w14:textId="77777777" w:rsidR="00A26173" w:rsidRPr="00305BF8" w:rsidRDefault="00A26173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 информация по целевому приему в учебные заведения;</w:t>
            </w:r>
          </w:p>
          <w:p w14:paraId="7A80F5B9" w14:textId="77777777" w:rsidR="00A26173" w:rsidRPr="00305BF8" w:rsidRDefault="00A26173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-обзор профориентационных мероприятий.</w:t>
            </w:r>
          </w:p>
        </w:tc>
        <w:tc>
          <w:tcPr>
            <w:tcW w:w="1998" w:type="dxa"/>
          </w:tcPr>
          <w:p w14:paraId="405FB730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Ежемесячно</w:t>
            </w:r>
          </w:p>
          <w:p w14:paraId="33038561" w14:textId="77777777" w:rsidR="00A26173" w:rsidRPr="00305BF8" w:rsidRDefault="00A26173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2113" w:type="dxa"/>
          </w:tcPr>
          <w:p w14:paraId="2920A505" w14:textId="4EDD34E5" w:rsidR="00A26173" w:rsidRPr="00A26173" w:rsidRDefault="0027759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ahoma"/>
                <w:color w:val="111111"/>
                <w:sz w:val="22"/>
                <w:lang w:eastAsia="ru-RU"/>
              </w:rPr>
              <w:t>З</w:t>
            </w:r>
            <w:r w:rsidR="00053724">
              <w:rPr>
                <w:rFonts w:eastAsia="Times New Roman" w:cs="Tahoma"/>
                <w:color w:val="111111"/>
                <w:sz w:val="22"/>
                <w:lang w:eastAsia="ru-RU"/>
              </w:rPr>
              <w:t>акарьяева А.М.</w:t>
            </w:r>
          </w:p>
        </w:tc>
      </w:tr>
      <w:tr w:rsidR="005B1778" w:rsidRPr="00305BF8" w14:paraId="7A0643DD" w14:textId="77777777" w:rsidTr="00053724">
        <w:trPr>
          <w:trHeight w:val="1663"/>
        </w:trPr>
        <w:tc>
          <w:tcPr>
            <w:tcW w:w="709" w:type="dxa"/>
          </w:tcPr>
          <w:p w14:paraId="6F17908D" w14:textId="77777777" w:rsidR="005B1778" w:rsidRPr="00305BF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8.</w:t>
            </w:r>
          </w:p>
        </w:tc>
        <w:tc>
          <w:tcPr>
            <w:tcW w:w="5812" w:type="dxa"/>
          </w:tcPr>
          <w:p w14:paraId="7611673B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профориентационной работы с учащимися 1-9 классов:</w:t>
            </w:r>
          </w:p>
          <w:p w14:paraId="14B245F0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 «Первые шаги в профессиональной подготовке младших школьников»</w:t>
            </w:r>
          </w:p>
          <w:p w14:paraId="1631B346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-«Профессиональная ориентация учащихся 5-6 классов»</w:t>
            </w:r>
          </w:p>
          <w:p w14:paraId="0BB748EB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-«Профессиональная ориентация учащихся 7-8 классов»</w:t>
            </w:r>
          </w:p>
          <w:p w14:paraId="11751399" w14:textId="77777777" w:rsidR="005B1778" w:rsidRPr="00305BF8" w:rsidRDefault="005B1778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-«Профессиональная ориентация учащихся 9</w:t>
            </w: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-11</w:t>
            </w: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класс</w:t>
            </w: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ов</w:t>
            </w: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»</w:t>
            </w:r>
          </w:p>
        </w:tc>
        <w:tc>
          <w:tcPr>
            <w:tcW w:w="1998" w:type="dxa"/>
          </w:tcPr>
          <w:p w14:paraId="537D9F36" w14:textId="77777777" w:rsidR="005B1778" w:rsidRPr="00305BF8" w:rsidRDefault="005B1778" w:rsidP="00277592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</w:tcPr>
          <w:p w14:paraId="1551B12A" w14:textId="77777777" w:rsidR="005B1778" w:rsidRPr="005B1778" w:rsidRDefault="005B1778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5B1778" w:rsidRPr="00305BF8" w14:paraId="46D17DA0" w14:textId="77777777" w:rsidTr="00053724">
        <w:tc>
          <w:tcPr>
            <w:tcW w:w="709" w:type="dxa"/>
            <w:hideMark/>
          </w:tcPr>
          <w:p w14:paraId="5D666A8C" w14:textId="77777777"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19.</w:t>
            </w:r>
          </w:p>
        </w:tc>
        <w:tc>
          <w:tcPr>
            <w:tcW w:w="5812" w:type="dxa"/>
            <w:hideMark/>
          </w:tcPr>
          <w:p w14:paraId="3D12610A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Организация </w:t>
            </w:r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экскурсий  на</w:t>
            </w:r>
            <w:proofErr w:type="gramEnd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предприятия и учебные заведения (7-11 классы)</w:t>
            </w:r>
          </w:p>
        </w:tc>
        <w:tc>
          <w:tcPr>
            <w:tcW w:w="1998" w:type="dxa"/>
            <w:hideMark/>
          </w:tcPr>
          <w:p w14:paraId="052190DB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73BEDB53" w14:textId="77777777" w:rsidR="005B1778" w:rsidRDefault="005B1778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7BF10113" w14:textId="0B292C46" w:rsidR="00277592" w:rsidRDefault="0027759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67C334E7" w14:textId="4594293C" w:rsidR="00277592" w:rsidRPr="00305BF8" w:rsidRDefault="00053724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Андреева 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С.В</w:t>
            </w:r>
            <w:proofErr w:type="gramEnd"/>
          </w:p>
        </w:tc>
      </w:tr>
      <w:tr w:rsidR="005B1778" w:rsidRPr="00305BF8" w14:paraId="49080B22" w14:textId="77777777" w:rsidTr="00053724">
        <w:trPr>
          <w:trHeight w:val="976"/>
        </w:trPr>
        <w:tc>
          <w:tcPr>
            <w:tcW w:w="709" w:type="dxa"/>
            <w:hideMark/>
          </w:tcPr>
          <w:p w14:paraId="6DCD38B1" w14:textId="77777777"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20.</w:t>
            </w:r>
          </w:p>
        </w:tc>
        <w:tc>
          <w:tcPr>
            <w:tcW w:w="5812" w:type="dxa"/>
            <w:hideMark/>
          </w:tcPr>
          <w:p w14:paraId="6233473E" w14:textId="77777777" w:rsidR="005B1778" w:rsidRDefault="005B1778" w:rsidP="00277592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встреч с представителями учреждений высшего и среднего профессионального образования</w:t>
            </w:r>
          </w:p>
          <w:p w14:paraId="2A5C7243" w14:textId="77777777" w:rsidR="00053724" w:rsidRDefault="00053724" w:rsidP="00277592">
            <w:pPr>
              <w:rPr>
                <w:rFonts w:eastAsia="Times New Roman" w:cs="Tahoma"/>
                <w:color w:val="111111"/>
                <w:sz w:val="22"/>
                <w:lang w:eastAsia="ru-RU"/>
              </w:rPr>
            </w:pPr>
          </w:p>
          <w:p w14:paraId="642AE3DD" w14:textId="77777777" w:rsidR="00053724" w:rsidRDefault="00053724" w:rsidP="00277592">
            <w:pPr>
              <w:rPr>
                <w:rFonts w:eastAsia="Times New Roman" w:cs="Tahoma"/>
                <w:color w:val="111111"/>
                <w:sz w:val="22"/>
                <w:lang w:eastAsia="ru-RU"/>
              </w:rPr>
            </w:pPr>
          </w:p>
          <w:p w14:paraId="7A424B82" w14:textId="77777777" w:rsidR="00053724" w:rsidRDefault="00053724" w:rsidP="00277592">
            <w:pPr>
              <w:rPr>
                <w:rFonts w:eastAsia="Times New Roman" w:cs="Tahoma"/>
                <w:color w:val="111111"/>
                <w:sz w:val="22"/>
                <w:lang w:eastAsia="ru-RU"/>
              </w:rPr>
            </w:pPr>
          </w:p>
          <w:p w14:paraId="7504C8C5" w14:textId="5C7471E5" w:rsidR="00053724" w:rsidRPr="00305BF8" w:rsidRDefault="00053724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</w:p>
        </w:tc>
        <w:tc>
          <w:tcPr>
            <w:tcW w:w="1998" w:type="dxa"/>
            <w:hideMark/>
          </w:tcPr>
          <w:p w14:paraId="5397321D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6A6A68CF" w14:textId="77777777" w:rsidR="005B1778" w:rsidRDefault="005B1778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0F43CB15" w14:textId="5FFEB84A" w:rsidR="00277592" w:rsidRDefault="0027759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36D29E1A" w14:textId="1C7A9DA1" w:rsidR="00277592" w:rsidRPr="00305BF8" w:rsidRDefault="00053724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Андреева С.В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.</w:t>
            </w:r>
          </w:p>
        </w:tc>
      </w:tr>
      <w:tr w:rsidR="005B1778" w:rsidRPr="00305BF8" w14:paraId="5C3E053B" w14:textId="77777777" w:rsidTr="00053724">
        <w:tc>
          <w:tcPr>
            <w:tcW w:w="709" w:type="dxa"/>
            <w:hideMark/>
          </w:tcPr>
          <w:p w14:paraId="54A00053" w14:textId="77777777"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21.</w:t>
            </w:r>
          </w:p>
        </w:tc>
        <w:tc>
          <w:tcPr>
            <w:tcW w:w="5812" w:type="dxa"/>
            <w:hideMark/>
          </w:tcPr>
          <w:p w14:paraId="19395C5A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998" w:type="dxa"/>
            <w:hideMark/>
          </w:tcPr>
          <w:p w14:paraId="4898A743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23558285" w14:textId="77777777" w:rsidR="005B1778" w:rsidRDefault="005B1778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227CDF3E" w14:textId="3A449B80" w:rsidR="00277592" w:rsidRDefault="0027759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2B8D0678" w14:textId="6BD9D8EF" w:rsidR="00277592" w:rsidRPr="00305BF8" w:rsidRDefault="00053724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Андреева 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С.В</w:t>
            </w:r>
            <w:proofErr w:type="gramEnd"/>
          </w:p>
        </w:tc>
      </w:tr>
      <w:tr w:rsidR="005B1778" w:rsidRPr="00305BF8" w14:paraId="0454568F" w14:textId="77777777" w:rsidTr="00053724">
        <w:tc>
          <w:tcPr>
            <w:tcW w:w="709" w:type="dxa"/>
            <w:hideMark/>
          </w:tcPr>
          <w:p w14:paraId="525B87E4" w14:textId="77777777" w:rsidR="005B1778" w:rsidRPr="00305BF8" w:rsidRDefault="00277592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22.</w:t>
            </w:r>
          </w:p>
        </w:tc>
        <w:tc>
          <w:tcPr>
            <w:tcW w:w="5812" w:type="dxa"/>
            <w:hideMark/>
          </w:tcPr>
          <w:p w14:paraId="1C791F68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998" w:type="dxa"/>
            <w:hideMark/>
          </w:tcPr>
          <w:p w14:paraId="6DB689A2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0ECAF62E" w14:textId="77777777" w:rsidR="005B1778" w:rsidRDefault="005B1778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1B52EC99" w14:textId="750E4DE5" w:rsidR="00277592" w:rsidRDefault="0027759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574B71A9" w14:textId="2D4B3BDF" w:rsidR="00277592" w:rsidRPr="00305BF8" w:rsidRDefault="00053724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Андреева 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С.В</w:t>
            </w:r>
            <w:proofErr w:type="gramEnd"/>
          </w:p>
        </w:tc>
      </w:tr>
      <w:tr w:rsidR="005B1778" w:rsidRPr="00305BF8" w14:paraId="3430339C" w14:textId="77777777" w:rsidTr="00053724">
        <w:tc>
          <w:tcPr>
            <w:tcW w:w="709" w:type="dxa"/>
            <w:hideMark/>
          </w:tcPr>
          <w:p w14:paraId="32897096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2</w:t>
            </w:r>
            <w:r w:rsidR="00277592">
              <w:rPr>
                <w:rFonts w:eastAsia="Times New Roman" w:cs="Times New Roman"/>
                <w:color w:val="111111"/>
                <w:sz w:val="22"/>
                <w:lang w:eastAsia="ru-RU"/>
              </w:rPr>
              <w:t>3.</w:t>
            </w:r>
          </w:p>
        </w:tc>
        <w:tc>
          <w:tcPr>
            <w:tcW w:w="5812" w:type="dxa"/>
            <w:hideMark/>
          </w:tcPr>
          <w:p w14:paraId="5DB0ECA7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  <w:p w14:paraId="6773AB6A" w14:textId="77777777" w:rsidR="005B1778" w:rsidRPr="00305BF8" w:rsidRDefault="005B1778" w:rsidP="00277592">
            <w:pPr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(9-11 классы)</w:t>
            </w:r>
          </w:p>
        </w:tc>
        <w:tc>
          <w:tcPr>
            <w:tcW w:w="1998" w:type="dxa"/>
            <w:hideMark/>
          </w:tcPr>
          <w:p w14:paraId="5B83FF29" w14:textId="77777777" w:rsidR="005B1778" w:rsidRPr="00305BF8" w:rsidRDefault="005B1778" w:rsidP="00277592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В течение года</w:t>
            </w:r>
          </w:p>
        </w:tc>
        <w:tc>
          <w:tcPr>
            <w:tcW w:w="2113" w:type="dxa"/>
            <w:hideMark/>
          </w:tcPr>
          <w:p w14:paraId="71E0B92F" w14:textId="77777777" w:rsidR="005B1778" w:rsidRDefault="005B1778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proofErr w:type="gramStart"/>
            <w:r w:rsidRPr="00305BF8">
              <w:rPr>
                <w:rFonts w:eastAsia="Times New Roman" w:cs="Times New Roman"/>
                <w:color w:val="111111"/>
                <w:sz w:val="22"/>
                <w:lang w:eastAsia="ru-RU"/>
              </w:rPr>
              <w:t>Кл.руководители</w:t>
            </w:r>
            <w:proofErr w:type="spellEnd"/>
            <w:proofErr w:type="gramEnd"/>
          </w:p>
          <w:p w14:paraId="552D327D" w14:textId="49F0D263" w:rsidR="00277592" w:rsidRDefault="00277592" w:rsidP="001E18C6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 по ВР</w:t>
            </w:r>
          </w:p>
          <w:p w14:paraId="41F6CD56" w14:textId="36C40232" w:rsidR="00277592" w:rsidRPr="00305BF8" w:rsidRDefault="00053724" w:rsidP="001E18C6">
            <w:pPr>
              <w:jc w:val="center"/>
              <w:rPr>
                <w:rFonts w:ascii="Tahoma" w:eastAsia="Times New Roman" w:hAnsi="Tahoma" w:cs="Tahoma"/>
                <w:color w:val="11111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Андреева 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lang w:eastAsia="ru-RU"/>
              </w:rPr>
              <w:t>С.В</w:t>
            </w:r>
            <w:proofErr w:type="gramEnd"/>
          </w:p>
        </w:tc>
      </w:tr>
    </w:tbl>
    <w:p w14:paraId="3838B992" w14:textId="77777777" w:rsidR="00F12C76" w:rsidRDefault="00F12C76" w:rsidP="00277592">
      <w:pPr>
        <w:spacing w:after="0"/>
        <w:ind w:firstLine="709"/>
        <w:jc w:val="both"/>
      </w:pPr>
    </w:p>
    <w:sectPr w:rsidR="00F12C76" w:rsidSect="00277592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BF8"/>
    <w:rsid w:val="00053724"/>
    <w:rsid w:val="000C2254"/>
    <w:rsid w:val="001E18C6"/>
    <w:rsid w:val="0022637A"/>
    <w:rsid w:val="00257FEA"/>
    <w:rsid w:val="00277592"/>
    <w:rsid w:val="00305BF8"/>
    <w:rsid w:val="00355BA1"/>
    <w:rsid w:val="003B6D57"/>
    <w:rsid w:val="00457793"/>
    <w:rsid w:val="005B1778"/>
    <w:rsid w:val="006C0B77"/>
    <w:rsid w:val="007B4CD6"/>
    <w:rsid w:val="00814AC1"/>
    <w:rsid w:val="008242FF"/>
    <w:rsid w:val="00870751"/>
    <w:rsid w:val="00922C48"/>
    <w:rsid w:val="00A26173"/>
    <w:rsid w:val="00B915B7"/>
    <w:rsid w:val="00CF03E2"/>
    <w:rsid w:val="00E55D7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B52"/>
  <w15:docId w15:val="{A7894D12-369F-4D3D-B27A-739974B9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User060822</dc:creator>
  <cp:keywords/>
  <dc:description/>
  <cp:lastModifiedBy>User060822</cp:lastModifiedBy>
  <cp:revision>7</cp:revision>
  <cp:lastPrinted>2022-10-30T15:39:00Z</cp:lastPrinted>
  <dcterms:created xsi:type="dcterms:W3CDTF">2022-10-20T05:32:00Z</dcterms:created>
  <dcterms:modified xsi:type="dcterms:W3CDTF">2022-10-30T15:39:00Z</dcterms:modified>
</cp:coreProperties>
</file>